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E3" w:rsidRDefault="00E63D5C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PERIODEPLAN FOR GREVLING</w:t>
      </w:r>
    </w:p>
    <w:p w:rsidR="007303EF" w:rsidRDefault="007B4C7F" w:rsidP="00821A73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UKE 12,13 og </w:t>
      </w:r>
      <w:proofErr w:type="gramStart"/>
      <w:r>
        <w:rPr>
          <w:rFonts w:ascii="Comic Sans MS" w:eastAsia="Comic Sans MS" w:hAnsi="Comic Sans MS" w:cs="Comic Sans MS"/>
          <w:b/>
        </w:rPr>
        <w:t>14</w:t>
      </w:r>
      <w:r w:rsidR="00BB59D4">
        <w:rPr>
          <w:rFonts w:ascii="Comic Sans MS" w:eastAsia="Comic Sans MS" w:hAnsi="Comic Sans MS" w:cs="Comic Sans MS"/>
          <w:b/>
        </w:rPr>
        <w:t xml:space="preserve">          </w:t>
      </w:r>
      <w:r>
        <w:rPr>
          <w:rFonts w:ascii="Comic Sans MS" w:eastAsia="Comic Sans MS" w:hAnsi="Comic Sans MS" w:cs="Comic Sans MS"/>
          <w:b/>
        </w:rPr>
        <w:t xml:space="preserve">                    </w:t>
      </w:r>
      <w:r w:rsidR="00BB59D4">
        <w:rPr>
          <w:rFonts w:ascii="Comic Sans MS" w:eastAsia="Comic Sans MS" w:hAnsi="Comic Sans MS" w:cs="Comic Sans MS"/>
          <w:b/>
        </w:rPr>
        <w:t xml:space="preserve">                   TLF</w:t>
      </w:r>
      <w:proofErr w:type="gramEnd"/>
      <w:r w:rsidR="00BB59D4">
        <w:rPr>
          <w:rFonts w:ascii="Comic Sans MS" w:eastAsia="Comic Sans MS" w:hAnsi="Comic Sans MS" w:cs="Comic Sans MS"/>
          <w:b/>
        </w:rPr>
        <w:t xml:space="preserve"> NR : 92281742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778"/>
        <w:gridCol w:w="1831"/>
        <w:gridCol w:w="1777"/>
        <w:gridCol w:w="1810"/>
        <w:gridCol w:w="2092"/>
      </w:tblGrid>
      <w:tr w:rsidR="00D95870" w:rsidTr="004859E5">
        <w:trPr>
          <w:trHeight w:val="456"/>
        </w:trPr>
        <w:tc>
          <w:tcPr>
            <w:tcW w:w="1778" w:type="dxa"/>
            <w:shd w:val="clear" w:color="auto" w:fill="92D050"/>
          </w:tcPr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Mandag </w:t>
            </w:r>
          </w:p>
        </w:tc>
        <w:tc>
          <w:tcPr>
            <w:tcW w:w="1831" w:type="dxa"/>
            <w:shd w:val="clear" w:color="auto" w:fill="92D050"/>
          </w:tcPr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Tirdag</w:t>
            </w:r>
          </w:p>
        </w:tc>
        <w:tc>
          <w:tcPr>
            <w:tcW w:w="1777" w:type="dxa"/>
            <w:shd w:val="clear" w:color="auto" w:fill="92D050"/>
          </w:tcPr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Onsdag</w:t>
            </w:r>
          </w:p>
        </w:tc>
        <w:tc>
          <w:tcPr>
            <w:tcW w:w="1810" w:type="dxa"/>
            <w:shd w:val="clear" w:color="auto" w:fill="92D050"/>
          </w:tcPr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Torsdag</w:t>
            </w:r>
          </w:p>
        </w:tc>
        <w:tc>
          <w:tcPr>
            <w:tcW w:w="2092" w:type="dxa"/>
            <w:shd w:val="clear" w:color="auto" w:fill="92D050"/>
          </w:tcPr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Fredag</w:t>
            </w:r>
          </w:p>
        </w:tc>
      </w:tr>
      <w:tr w:rsidR="00D95870" w:rsidTr="004859E5">
        <w:tc>
          <w:tcPr>
            <w:tcW w:w="1778" w:type="dxa"/>
          </w:tcPr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Møtedag</w:t>
            </w:r>
          </w:p>
          <w:p w:rsidR="00F55CD9" w:rsidRDefault="00445B73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319660F6" wp14:editId="71127D0E">
                  <wp:extent cx="844061" cy="685800"/>
                  <wp:effectExtent l="0" t="0" r="0" b="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109" cy="685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Grupper: Lage påskepynt</w:t>
            </w:r>
          </w:p>
          <w:p w:rsidR="00F55CD9" w:rsidRDefault="00D95870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6D546B0F" wp14:editId="5A9C0AB8">
                  <wp:extent cx="865909" cy="706582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45" cy="706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777" w:type="dxa"/>
          </w:tcPr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Påskefrokost 08.00</w:t>
            </w:r>
            <w:r w:rsidR="00D95870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2F5420D1" wp14:editId="497BC1F3">
                  <wp:extent cx="748145" cy="602673"/>
                  <wp:effectExtent l="0" t="0" r="0" b="6985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083" cy="60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</w:tcPr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Felles påskesamling</w:t>
            </w:r>
          </w:p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2BCC60D1" wp14:editId="5AAB0E16">
                  <wp:extent cx="942109" cy="782782"/>
                  <wp:effectExtent l="0" t="0" r="0" b="0"/>
                  <wp:docPr id="1" name="Bilde 1" descr="C:\Program Files (x86)\Microsoft Office\MEDIA\CAGCAT10\j030493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30493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81" cy="78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4D3" w:rsidRDefault="00AF34D3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Førskoletreff på Folkestad skole.</w:t>
            </w:r>
          </w:p>
        </w:tc>
        <w:tc>
          <w:tcPr>
            <w:tcW w:w="2092" w:type="dxa"/>
          </w:tcPr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Førskolebarna skal på teater på tofte skole.</w:t>
            </w:r>
            <w:r w:rsidR="007B4C7F">
              <w:rPr>
                <w:rFonts w:ascii="Comic Sans MS" w:eastAsia="Comic Sans MS" w:hAnsi="Comic Sans MS" w:cs="Comic Sans MS"/>
                <w:b/>
              </w:rPr>
              <w:t xml:space="preserve"> </w:t>
            </w:r>
            <w:r w:rsidR="007B4C7F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6F484BDD" wp14:editId="43935060">
                  <wp:extent cx="933450" cy="533400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19" cy="533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870" w:rsidTr="004859E5">
        <w:tc>
          <w:tcPr>
            <w:tcW w:w="1778" w:type="dxa"/>
          </w:tcPr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F55CD9" w:rsidRDefault="00D95870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741558C2" wp14:editId="71FAFEB0">
                  <wp:extent cx="796637" cy="464127"/>
                  <wp:effectExtent l="0" t="0" r="381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637" cy="46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831" w:type="dxa"/>
          </w:tcPr>
          <w:p w:rsidR="00F55CD9" w:rsidRDefault="00D95870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45099BA6" wp14:editId="1CA516EF">
                  <wp:extent cx="1068020" cy="950976"/>
                  <wp:effectExtent l="0" t="0" r="0" b="190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76" cy="956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4859E5" w:rsidRDefault="00F55CD9" w:rsidP="008D7AC5">
            <w:pPr>
              <w:rPr>
                <w:rFonts w:ascii="Comic Sans MS" w:hAnsi="Comic Sans MS"/>
                <w:noProof/>
                <w:color w:val="FF0000"/>
                <w:sz w:val="20"/>
                <w:szCs w:val="20"/>
              </w:rPr>
            </w:pPr>
            <w:r w:rsidRPr="00F55CD9">
              <w:rPr>
                <w:rFonts w:ascii="Comic Sans MS" w:hAnsi="Comic Sans MS"/>
                <w:noProof/>
                <w:color w:val="FF0000"/>
                <w:sz w:val="20"/>
                <w:szCs w:val="20"/>
              </w:rPr>
              <w:t>Bhg sten</w:t>
            </w:r>
            <w:r w:rsidR="004859E5">
              <w:rPr>
                <w:rFonts w:ascii="Comic Sans MS" w:hAnsi="Comic Sans MS"/>
                <w:noProof/>
                <w:color w:val="FF0000"/>
                <w:sz w:val="20"/>
                <w:szCs w:val="20"/>
              </w:rPr>
              <w:t>gt</w:t>
            </w:r>
          </w:p>
          <w:p w:rsidR="004859E5" w:rsidRDefault="004859E5" w:rsidP="004859E5">
            <w:pPr>
              <w:jc w:val="center"/>
              <w:rPr>
                <w:rFonts w:ascii="Comic Sans MS" w:hAnsi="Comic Sans MS"/>
                <w:noProof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F55CD9" w:rsidRDefault="004859E5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FF0000"/>
                <w:sz w:val="20"/>
                <w:szCs w:val="20"/>
              </w:rPr>
              <w:drawing>
                <wp:inline distT="0" distB="0" distL="0" distR="0" wp14:anchorId="0A33D3D4">
                  <wp:extent cx="790042" cy="592531"/>
                  <wp:effectExtent l="0" t="0" r="0" b="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69" cy="5924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</w:tcPr>
          <w:p w:rsidR="00F55CD9" w:rsidRPr="00F55CD9" w:rsidRDefault="00F55CD9" w:rsidP="008D7AC5">
            <w:pPr>
              <w:rPr>
                <w:rFonts w:ascii="Comic Sans MS" w:hAnsi="Comic Sans MS"/>
                <w:noProof/>
                <w:color w:val="FF0000"/>
                <w:sz w:val="20"/>
                <w:szCs w:val="20"/>
              </w:rPr>
            </w:pPr>
            <w:r w:rsidRPr="00F55CD9">
              <w:rPr>
                <w:rFonts w:ascii="Comic Sans MS" w:hAnsi="Comic Sans MS"/>
                <w:noProof/>
                <w:color w:val="FF0000"/>
                <w:sz w:val="20"/>
                <w:szCs w:val="20"/>
              </w:rPr>
              <w:t>Skjærtorsdag</w:t>
            </w:r>
          </w:p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F55CD9">
              <w:rPr>
                <w:rFonts w:ascii="Comic Sans MS" w:hAnsi="Comic Sans MS"/>
                <w:noProof/>
                <w:color w:val="FF0000"/>
                <w:sz w:val="20"/>
                <w:szCs w:val="20"/>
              </w:rPr>
              <w:t>Bhg sten</w:t>
            </w:r>
            <w:r w:rsidR="004859E5">
              <w:rPr>
                <w:rFonts w:ascii="Comic Sans MS" w:hAnsi="Comic Sans MS"/>
                <w:noProof/>
                <w:color w:val="FF0000"/>
                <w:sz w:val="20"/>
                <w:szCs w:val="20"/>
              </w:rPr>
              <w:t>gt</w:t>
            </w:r>
            <w:r w:rsidR="004859E5">
              <w:rPr>
                <w:rFonts w:ascii="Comic Sans MS" w:hAnsi="Comic Sans MS"/>
                <w:noProof/>
                <w:color w:val="FF0000"/>
                <w:sz w:val="20"/>
                <w:szCs w:val="20"/>
              </w:rPr>
              <w:drawing>
                <wp:inline distT="0" distB="0" distL="0" distR="0" wp14:anchorId="660DC77A">
                  <wp:extent cx="819303" cy="746150"/>
                  <wp:effectExtent l="0" t="0" r="0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226" cy="74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F55CD9" w:rsidRPr="00F55CD9" w:rsidRDefault="00F55CD9" w:rsidP="008D7AC5">
            <w:pPr>
              <w:rPr>
                <w:rFonts w:ascii="Comic Sans MS" w:hAnsi="Comic Sans MS"/>
                <w:noProof/>
                <w:color w:val="FF0000"/>
                <w:sz w:val="20"/>
                <w:szCs w:val="20"/>
              </w:rPr>
            </w:pPr>
            <w:r w:rsidRPr="00F55CD9">
              <w:rPr>
                <w:rFonts w:ascii="Comic Sans MS" w:hAnsi="Comic Sans MS"/>
                <w:noProof/>
                <w:color w:val="FF0000"/>
                <w:sz w:val="20"/>
                <w:szCs w:val="20"/>
              </w:rPr>
              <w:t>Langfredag</w:t>
            </w:r>
          </w:p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F55CD9">
              <w:rPr>
                <w:rFonts w:ascii="Comic Sans MS" w:hAnsi="Comic Sans MS"/>
                <w:noProof/>
                <w:color w:val="FF0000"/>
                <w:sz w:val="20"/>
                <w:szCs w:val="20"/>
              </w:rPr>
              <w:t>Bhg stengt</w:t>
            </w:r>
            <w:r w:rsidR="004859E5">
              <w:rPr>
                <w:rFonts w:ascii="Comic Sans MS" w:hAnsi="Comic Sans MS"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848563" cy="709574"/>
                  <wp:effectExtent l="0" t="0" r="889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483" cy="709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870" w:rsidTr="004859E5">
        <w:tc>
          <w:tcPr>
            <w:tcW w:w="1778" w:type="dxa"/>
          </w:tcPr>
          <w:p w:rsidR="00F55CD9" w:rsidRPr="00F55CD9" w:rsidRDefault="00F55CD9" w:rsidP="008D7AC5">
            <w:pPr>
              <w:rPr>
                <w:rFonts w:ascii="Comic Sans MS" w:hAnsi="Comic Sans MS"/>
                <w:noProof/>
                <w:color w:val="FF0000"/>
                <w:sz w:val="20"/>
                <w:szCs w:val="20"/>
              </w:rPr>
            </w:pPr>
            <w:r w:rsidRPr="00F55CD9">
              <w:rPr>
                <w:rFonts w:ascii="Comic Sans MS" w:hAnsi="Comic Sans MS"/>
                <w:noProof/>
                <w:color w:val="FF0000"/>
                <w:sz w:val="20"/>
                <w:szCs w:val="20"/>
              </w:rPr>
              <w:t>2 påskedag</w:t>
            </w:r>
          </w:p>
          <w:p w:rsidR="00F55CD9" w:rsidRPr="00F55CD9" w:rsidRDefault="00F55CD9" w:rsidP="008D7AC5">
            <w:pPr>
              <w:rPr>
                <w:rFonts w:ascii="Comic Sans MS" w:hAnsi="Comic Sans MS"/>
                <w:noProof/>
                <w:color w:val="FF0000"/>
                <w:sz w:val="20"/>
                <w:szCs w:val="20"/>
              </w:rPr>
            </w:pPr>
            <w:r w:rsidRPr="00F55CD9">
              <w:rPr>
                <w:rFonts w:ascii="Comic Sans MS" w:hAnsi="Comic Sans MS"/>
                <w:noProof/>
                <w:color w:val="FF0000"/>
                <w:sz w:val="20"/>
                <w:szCs w:val="20"/>
              </w:rPr>
              <w:t>Bhg stengt</w:t>
            </w:r>
          </w:p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831" w:type="dxa"/>
          </w:tcPr>
          <w:p w:rsidR="00F55CD9" w:rsidRPr="003E6963" w:rsidRDefault="003E6963" w:rsidP="008D7AC5">
            <w:pPr>
              <w:rPr>
                <w:rFonts w:ascii="Comic Sans MS" w:hAnsi="Comic Sans MS"/>
                <w:noProof/>
                <w:color w:val="00B050"/>
                <w:sz w:val="18"/>
                <w:szCs w:val="18"/>
              </w:rPr>
            </w:pPr>
            <w:r w:rsidRPr="003E6963">
              <w:rPr>
                <w:rFonts w:ascii="Comic Sans MS" w:hAnsi="Comic Sans MS"/>
                <w:noProof/>
                <w:color w:val="00B050"/>
                <w:sz w:val="18"/>
                <w:szCs w:val="18"/>
              </w:rPr>
              <w:t>Grønn: Trampolineboka</w:t>
            </w:r>
          </w:p>
          <w:p w:rsidR="003E6963" w:rsidRDefault="003E6963" w:rsidP="008D7AC5">
            <w:pPr>
              <w:rPr>
                <w:rFonts w:ascii="Comic Sans MS" w:hAnsi="Comic Sans MS"/>
                <w:noProof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FF0000"/>
                <w:sz w:val="20"/>
                <w:szCs w:val="20"/>
              </w:rPr>
              <w:t xml:space="preserve">Rød: </w:t>
            </w:r>
            <w:r w:rsidR="00920510" w:rsidRPr="00920510"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w:t>Hinderløype</w:t>
            </w:r>
          </w:p>
          <w:p w:rsidR="003E6963" w:rsidRPr="003E6963" w:rsidRDefault="003E6963" w:rsidP="008D7AC5">
            <w:pP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FFFF00"/>
                <w:sz w:val="20"/>
                <w:szCs w:val="20"/>
              </w:rPr>
              <w:t>Gul:</w:t>
            </w:r>
            <w: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w:t xml:space="preserve"> Lekegruppe</w:t>
            </w:r>
          </w:p>
        </w:tc>
        <w:tc>
          <w:tcPr>
            <w:tcW w:w="1777" w:type="dxa"/>
          </w:tcPr>
          <w:p w:rsidR="00F55CD9" w:rsidRDefault="003E6963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3E6963">
              <w:rPr>
                <w:rFonts w:ascii="Comic Sans MS" w:hAnsi="Comic Sans MS"/>
                <w:noProof/>
                <w:color w:val="00B050"/>
                <w:sz w:val="20"/>
                <w:szCs w:val="20"/>
              </w:rPr>
              <w:t>Grønn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: Tur</w:t>
            </w:r>
          </w:p>
          <w:p w:rsidR="003E6963" w:rsidRDefault="003E6963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3E6963">
              <w:rPr>
                <w:rFonts w:ascii="Comic Sans MS" w:hAnsi="Comic Sans MS"/>
                <w:noProof/>
                <w:color w:val="FF0000"/>
                <w:sz w:val="20"/>
                <w:szCs w:val="20"/>
              </w:rPr>
              <w:t>Rød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:</w:t>
            </w:r>
            <w:r w:rsidR="004859E5">
              <w:rPr>
                <w:rFonts w:ascii="Comic Sans MS" w:hAnsi="Comic Sans MS"/>
                <w:noProof/>
                <w:sz w:val="20"/>
                <w:szCs w:val="20"/>
              </w:rPr>
              <w:t>L</w:t>
            </w:r>
            <w:r w:rsidR="00920510">
              <w:rPr>
                <w:rFonts w:ascii="Comic Sans MS" w:hAnsi="Comic Sans MS"/>
                <w:noProof/>
                <w:sz w:val="20"/>
                <w:szCs w:val="20"/>
              </w:rPr>
              <w:t>ekegruppe</w:t>
            </w:r>
          </w:p>
          <w:p w:rsidR="003E6963" w:rsidRDefault="003E6963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3E6963">
              <w:rPr>
                <w:rFonts w:ascii="Comic Sans MS" w:hAnsi="Comic Sans MS"/>
                <w:noProof/>
                <w:color w:val="FFC000"/>
                <w:sz w:val="20"/>
                <w:szCs w:val="20"/>
              </w:rPr>
              <w:t>Gul:</w:t>
            </w:r>
            <w:r>
              <w:rPr>
                <w:rFonts w:ascii="Comic Sans MS" w:hAnsi="Comic Sans MS"/>
                <w:noProof/>
                <w:color w:val="FFC000"/>
                <w:sz w:val="20"/>
                <w:szCs w:val="20"/>
              </w:rPr>
              <w:t xml:space="preserve"> </w:t>
            </w:r>
            <w:r w:rsidR="004859E5"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w:t>L</w:t>
            </w:r>
            <w:r w:rsidRPr="003E6963"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w:t>ekegruppe</w:t>
            </w:r>
          </w:p>
        </w:tc>
        <w:tc>
          <w:tcPr>
            <w:tcW w:w="1810" w:type="dxa"/>
          </w:tcPr>
          <w:p w:rsidR="004859E5" w:rsidRDefault="00F55CD9" w:rsidP="008D7AC5">
            <w:pPr>
              <w:rPr>
                <w:rFonts w:ascii="Comic Sans MS" w:hAnsi="Comic Sans MS"/>
                <w:noProof/>
                <w:color w:val="00B050"/>
                <w:sz w:val="18"/>
                <w:szCs w:val="18"/>
              </w:rPr>
            </w:pPr>
            <w:r w:rsidRPr="003E6963">
              <w:rPr>
                <w:rFonts w:ascii="Comic Sans MS" w:hAnsi="Comic Sans MS"/>
                <w:noProof/>
                <w:color w:val="00B050"/>
                <w:sz w:val="18"/>
                <w:szCs w:val="18"/>
              </w:rPr>
              <w:t>Grønn:</w:t>
            </w:r>
          </w:p>
          <w:p w:rsidR="00F55CD9" w:rsidRPr="003E6963" w:rsidRDefault="003E6963" w:rsidP="008D7AC5">
            <w:pPr>
              <w:rPr>
                <w:rFonts w:ascii="Comic Sans MS" w:hAnsi="Comic Sans MS"/>
                <w:noProof/>
                <w:color w:val="00B050"/>
                <w:sz w:val="18"/>
                <w:szCs w:val="18"/>
              </w:rPr>
            </w:pPr>
            <w:r w:rsidRPr="003E6963">
              <w:rPr>
                <w:rFonts w:ascii="Comic Sans MS" w:hAnsi="Comic Sans MS"/>
                <w:noProof/>
                <w:color w:val="00B050"/>
                <w:sz w:val="18"/>
                <w:szCs w:val="18"/>
              </w:rPr>
              <w:t>Trampolineboka</w:t>
            </w:r>
          </w:p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F55CD9">
              <w:rPr>
                <w:rFonts w:ascii="Comic Sans MS" w:hAnsi="Comic Sans MS"/>
                <w:noProof/>
                <w:color w:val="FF0000"/>
                <w:sz w:val="20"/>
                <w:szCs w:val="20"/>
              </w:rPr>
              <w:t>Rød</w:t>
            </w:r>
            <w:r w:rsidR="004859E5">
              <w:rPr>
                <w:rFonts w:ascii="Comic Sans MS" w:hAnsi="Comic Sans MS"/>
                <w:noProof/>
                <w:sz w:val="20"/>
                <w:szCs w:val="20"/>
              </w:rPr>
              <w:t>:L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ekegruppe</w:t>
            </w:r>
          </w:p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F55CD9">
              <w:rPr>
                <w:rFonts w:ascii="Comic Sans MS" w:hAnsi="Comic Sans MS"/>
                <w:noProof/>
                <w:color w:val="FFC000"/>
                <w:sz w:val="20"/>
                <w:szCs w:val="20"/>
              </w:rPr>
              <w:t>Gul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:Tur</w:t>
            </w:r>
          </w:p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2092" w:type="dxa"/>
          </w:tcPr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F55CD9">
              <w:rPr>
                <w:rFonts w:ascii="Comic Sans MS" w:hAnsi="Comic Sans MS"/>
                <w:noProof/>
                <w:color w:val="00B050"/>
                <w:sz w:val="18"/>
                <w:szCs w:val="18"/>
              </w:rPr>
              <w:t>Grønn: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Lesegruppe</w:t>
            </w:r>
          </w:p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F55CD9">
              <w:rPr>
                <w:rFonts w:ascii="Comic Sans MS" w:hAnsi="Comic Sans MS"/>
                <w:noProof/>
                <w:color w:val="FF0000"/>
                <w:sz w:val="20"/>
                <w:szCs w:val="20"/>
              </w:rPr>
              <w:t>Rød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: Tur</w:t>
            </w:r>
          </w:p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F55CD9">
              <w:rPr>
                <w:rFonts w:ascii="Comic Sans MS" w:hAnsi="Comic Sans MS"/>
                <w:noProof/>
                <w:color w:val="FFC000"/>
                <w:sz w:val="20"/>
                <w:szCs w:val="20"/>
              </w:rPr>
              <w:t xml:space="preserve">Gul: 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Lekegruppe</w:t>
            </w:r>
          </w:p>
          <w:p w:rsidR="00810DCD" w:rsidRDefault="00810DCD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</w:tbl>
    <w:p w:rsidR="006A7099" w:rsidRPr="004859E5" w:rsidRDefault="00DD7FDA" w:rsidP="008D7AC5">
      <w:pPr>
        <w:rPr>
          <w:rFonts w:ascii="Comic Sans MS" w:hAnsi="Comic Sans MS"/>
          <w:noProof/>
          <w:sz w:val="18"/>
          <w:szCs w:val="18"/>
        </w:rPr>
      </w:pPr>
      <w:r w:rsidRPr="004859E5">
        <w:rPr>
          <w:rFonts w:ascii="Comic Sans MS" w:hAnsi="Comic Sans MS"/>
          <w:noProof/>
          <w:sz w:val="18"/>
          <w:szCs w:val="18"/>
        </w:rPr>
        <w:t>Forrige periode avsluttet vi med en kjempe fin basar her i barnehage</w:t>
      </w:r>
      <w:r w:rsidR="00920510" w:rsidRPr="004859E5">
        <w:rPr>
          <w:rFonts w:ascii="Comic Sans MS" w:hAnsi="Comic Sans MS"/>
          <w:noProof/>
          <w:sz w:val="18"/>
          <w:szCs w:val="18"/>
        </w:rPr>
        <w:t xml:space="preserve">n. Vi vil takke dere alle </w:t>
      </w:r>
      <w:r w:rsidRPr="004859E5">
        <w:rPr>
          <w:rFonts w:ascii="Comic Sans MS" w:hAnsi="Comic Sans MS"/>
          <w:noProof/>
          <w:sz w:val="18"/>
          <w:szCs w:val="18"/>
        </w:rPr>
        <w:t xml:space="preserve"> som kom og støttet opp om dette Forut prosjektet</w:t>
      </w:r>
      <w:r w:rsidR="00920510" w:rsidRPr="004859E5">
        <w:rPr>
          <w:rFonts w:ascii="Comic Sans MS" w:hAnsi="Comic Sans MS"/>
          <w:noProof/>
          <w:sz w:val="18"/>
          <w:szCs w:val="18"/>
        </w:rPr>
        <w:t xml:space="preserve"> vår</w:t>
      </w:r>
      <w:r w:rsidR="007B4C7F" w:rsidRPr="004859E5">
        <w:rPr>
          <w:rFonts w:ascii="Comic Sans MS" w:hAnsi="Comic Sans MS"/>
          <w:noProof/>
          <w:sz w:val="18"/>
          <w:szCs w:val="18"/>
        </w:rPr>
        <w:t>t</w:t>
      </w:r>
      <w:r w:rsidRPr="004859E5">
        <w:rPr>
          <w:rFonts w:ascii="Comic Sans MS" w:hAnsi="Comic Sans MS"/>
          <w:noProof/>
          <w:sz w:val="18"/>
          <w:szCs w:val="18"/>
        </w:rPr>
        <w:t>.</w:t>
      </w:r>
      <w:r w:rsidR="00920510" w:rsidRPr="004859E5">
        <w:rPr>
          <w:rFonts w:ascii="Comic Sans MS" w:hAnsi="Comic Sans MS"/>
          <w:noProof/>
          <w:sz w:val="18"/>
          <w:szCs w:val="18"/>
        </w:rPr>
        <w:t xml:space="preserve"> Frem mot denne basaren har alle barna vært med og bidr</w:t>
      </w:r>
      <w:r w:rsidR="007B4C7F" w:rsidRPr="004859E5">
        <w:rPr>
          <w:rFonts w:ascii="Comic Sans MS" w:hAnsi="Comic Sans MS"/>
          <w:noProof/>
          <w:sz w:val="18"/>
          <w:szCs w:val="18"/>
        </w:rPr>
        <w:t>att med</w:t>
      </w:r>
      <w:r w:rsidR="00920510" w:rsidRPr="004859E5">
        <w:rPr>
          <w:rFonts w:ascii="Comic Sans MS" w:hAnsi="Comic Sans MS"/>
          <w:noProof/>
          <w:sz w:val="18"/>
          <w:szCs w:val="18"/>
        </w:rPr>
        <w:t xml:space="preserve"> tingene vi solgte. De hadde blant annet laget eplesyltetøy, tova ull, lagd fuglemat og hjulpet til med å bake boller.</w:t>
      </w:r>
      <w:r w:rsidRPr="004859E5">
        <w:rPr>
          <w:rFonts w:ascii="Comic Sans MS" w:hAnsi="Comic Sans MS"/>
          <w:noProof/>
          <w:sz w:val="18"/>
          <w:szCs w:val="18"/>
        </w:rPr>
        <w:t xml:space="preserve"> </w:t>
      </w:r>
      <w:r w:rsidR="00920510" w:rsidRPr="004859E5">
        <w:rPr>
          <w:rFonts w:ascii="Comic Sans MS" w:hAnsi="Comic Sans MS"/>
          <w:noProof/>
          <w:sz w:val="18"/>
          <w:szCs w:val="18"/>
        </w:rPr>
        <w:t>På selve basaren</w:t>
      </w:r>
      <w:r w:rsidRPr="004859E5">
        <w:rPr>
          <w:rFonts w:ascii="Comic Sans MS" w:hAnsi="Comic Sans MS"/>
          <w:noProof/>
          <w:sz w:val="18"/>
          <w:szCs w:val="18"/>
        </w:rPr>
        <w:t xml:space="preserve"> var det i hovedsak førskolebarna som fikk være </w:t>
      </w:r>
      <w:r w:rsidR="00920510" w:rsidRPr="004859E5">
        <w:rPr>
          <w:rFonts w:ascii="Comic Sans MS" w:hAnsi="Comic Sans MS"/>
          <w:noProof/>
          <w:sz w:val="18"/>
          <w:szCs w:val="18"/>
        </w:rPr>
        <w:t xml:space="preserve">med </w:t>
      </w:r>
      <w:r w:rsidRPr="004859E5">
        <w:rPr>
          <w:rFonts w:ascii="Comic Sans MS" w:hAnsi="Comic Sans MS"/>
          <w:noProof/>
          <w:sz w:val="18"/>
          <w:szCs w:val="18"/>
        </w:rPr>
        <w:t xml:space="preserve">og selge i butikken. Dette opplevde vi at de syntes var gøy og de tok jobben på alvor. </w:t>
      </w:r>
    </w:p>
    <w:p w:rsidR="007B4C7F" w:rsidRPr="004859E5" w:rsidRDefault="007B4C7F" w:rsidP="008D7AC5">
      <w:pPr>
        <w:rPr>
          <w:rFonts w:ascii="Comic Sans MS" w:hAnsi="Comic Sans MS"/>
          <w:noProof/>
          <w:sz w:val="18"/>
          <w:szCs w:val="18"/>
        </w:rPr>
      </w:pPr>
      <w:r w:rsidRPr="004859E5">
        <w:rPr>
          <w:rFonts w:ascii="Comic Sans MS" w:hAnsi="Comic Sans MS"/>
          <w:noProof/>
          <w:sz w:val="18"/>
          <w:szCs w:val="18"/>
        </w:rPr>
        <w:t xml:space="preserve">Å dele opp barnegruppene etter alder har fungert kjempe fint. Barna har fått lekt mer på tvers av avdelingene og brukt mye mer tid sammen. Dette er en </w:t>
      </w:r>
      <w:r w:rsidR="00AF34D3" w:rsidRPr="004859E5">
        <w:rPr>
          <w:rFonts w:ascii="Comic Sans MS" w:hAnsi="Comic Sans MS"/>
          <w:noProof/>
          <w:sz w:val="18"/>
          <w:szCs w:val="18"/>
        </w:rPr>
        <w:t>løsning vi synes fungerer godt og dette kommer vi til å fortsette med u</w:t>
      </w:r>
      <w:r w:rsidR="00073FFE" w:rsidRPr="004859E5">
        <w:rPr>
          <w:rFonts w:ascii="Comic Sans MS" w:hAnsi="Comic Sans MS"/>
          <w:noProof/>
          <w:sz w:val="18"/>
          <w:szCs w:val="18"/>
        </w:rPr>
        <w:t>t</w:t>
      </w:r>
      <w:r w:rsidR="00AF34D3" w:rsidRPr="004859E5">
        <w:rPr>
          <w:rFonts w:ascii="Comic Sans MS" w:hAnsi="Comic Sans MS"/>
          <w:noProof/>
          <w:sz w:val="18"/>
          <w:szCs w:val="18"/>
        </w:rPr>
        <w:t>over våren.</w:t>
      </w:r>
    </w:p>
    <w:p w:rsidR="007B4C7F" w:rsidRPr="004859E5" w:rsidRDefault="007B4C7F" w:rsidP="008D7AC5">
      <w:pPr>
        <w:rPr>
          <w:rFonts w:ascii="Comic Sans MS" w:hAnsi="Comic Sans MS"/>
          <w:noProof/>
          <w:sz w:val="18"/>
          <w:szCs w:val="18"/>
        </w:rPr>
      </w:pPr>
      <w:r w:rsidRPr="004859E5">
        <w:rPr>
          <w:rFonts w:ascii="Comic Sans MS" w:hAnsi="Comic Sans MS"/>
          <w:noProof/>
          <w:sz w:val="18"/>
          <w:szCs w:val="18"/>
        </w:rPr>
        <w:t>Forrige onsdag var også førskolebarna sin siste tur til gymen. De har hatt mange fine treningsøkter her</w:t>
      </w:r>
      <w:r w:rsidR="00AF34D3" w:rsidRPr="004859E5">
        <w:rPr>
          <w:rFonts w:ascii="Comic Sans MS" w:hAnsi="Comic Sans MS"/>
          <w:noProof/>
          <w:sz w:val="18"/>
          <w:szCs w:val="18"/>
        </w:rPr>
        <w:t>,</w:t>
      </w:r>
      <w:r w:rsidRPr="004859E5">
        <w:rPr>
          <w:rFonts w:ascii="Comic Sans MS" w:hAnsi="Comic Sans MS"/>
          <w:noProof/>
          <w:sz w:val="18"/>
          <w:szCs w:val="18"/>
        </w:rPr>
        <w:t xml:space="preserve"> men nå vil vi bruke onsdagene</w:t>
      </w:r>
      <w:r w:rsidR="00AF34D3" w:rsidRPr="004859E5">
        <w:rPr>
          <w:rFonts w:ascii="Comic Sans MS" w:hAnsi="Comic Sans MS"/>
          <w:noProof/>
          <w:sz w:val="18"/>
          <w:szCs w:val="18"/>
        </w:rPr>
        <w:t xml:space="preserve"> fremover</w:t>
      </w:r>
      <w:r w:rsidRPr="004859E5">
        <w:rPr>
          <w:rFonts w:ascii="Comic Sans MS" w:hAnsi="Comic Sans MS"/>
          <w:noProof/>
          <w:sz w:val="18"/>
          <w:szCs w:val="18"/>
        </w:rPr>
        <w:t xml:space="preserve"> til å gå på turer i nærområdet.</w:t>
      </w:r>
    </w:p>
    <w:p w:rsidR="00920510" w:rsidRPr="004859E5" w:rsidRDefault="00AF34D3" w:rsidP="008D7AC5">
      <w:pPr>
        <w:rPr>
          <w:rFonts w:ascii="Comic Sans MS" w:hAnsi="Comic Sans MS"/>
          <w:noProof/>
          <w:sz w:val="18"/>
          <w:szCs w:val="18"/>
        </w:rPr>
      </w:pPr>
      <w:r w:rsidRPr="004859E5">
        <w:rPr>
          <w:rFonts w:ascii="Comic Sans MS" w:hAnsi="Comic Sans MS"/>
          <w:noProof/>
          <w:sz w:val="18"/>
          <w:szCs w:val="18"/>
        </w:rPr>
        <w:t>Onsdag i uke 12</w:t>
      </w:r>
      <w:r w:rsidR="00920510" w:rsidRPr="004859E5">
        <w:rPr>
          <w:rFonts w:ascii="Comic Sans MS" w:hAnsi="Comic Sans MS"/>
          <w:noProof/>
          <w:sz w:val="18"/>
          <w:szCs w:val="18"/>
        </w:rPr>
        <w:t xml:space="preserve"> ønsker vi alle mammaer og pappaer hjertelig velkommen til påskefrokost sammen med barna på avdelingen. Vi starter klokka 08.00</w:t>
      </w:r>
      <w:r w:rsidR="00920510" w:rsidRPr="004859E5">
        <w:rPr>
          <w:rFonts w:ascii="Comic Sans MS" w:hAnsi="Comic Sans MS"/>
          <w:noProof/>
          <w:sz w:val="18"/>
          <w:szCs w:val="18"/>
        </w:rPr>
        <w:sym w:font="Wingdings" w:char="F04A"/>
      </w:r>
    </w:p>
    <w:p w:rsidR="00920510" w:rsidRPr="004859E5" w:rsidRDefault="00AF34D3" w:rsidP="008D7AC5">
      <w:pPr>
        <w:rPr>
          <w:rFonts w:ascii="Comic Sans MS" w:hAnsi="Comic Sans MS"/>
          <w:noProof/>
          <w:sz w:val="18"/>
          <w:szCs w:val="18"/>
        </w:rPr>
      </w:pPr>
      <w:r w:rsidRPr="004859E5">
        <w:rPr>
          <w:rFonts w:ascii="Comic Sans MS" w:hAnsi="Comic Sans MS"/>
          <w:noProof/>
          <w:sz w:val="18"/>
          <w:szCs w:val="18"/>
        </w:rPr>
        <w:t>På fredag i uke 12</w:t>
      </w:r>
      <w:r w:rsidR="00920510" w:rsidRPr="004859E5">
        <w:rPr>
          <w:rFonts w:ascii="Comic Sans MS" w:hAnsi="Comic Sans MS"/>
          <w:noProof/>
          <w:sz w:val="18"/>
          <w:szCs w:val="18"/>
        </w:rPr>
        <w:t xml:space="preserve"> så er førskolebarna bedt på underholdning på Tofte skole. Vi vil da ta bussen til og fra</w:t>
      </w:r>
      <w:r w:rsidR="004D7801" w:rsidRPr="004859E5">
        <w:rPr>
          <w:rFonts w:ascii="Comic Sans MS" w:hAnsi="Comic Sans MS"/>
          <w:noProof/>
          <w:sz w:val="18"/>
          <w:szCs w:val="18"/>
        </w:rPr>
        <w:t xml:space="preserve"> Tofte</w:t>
      </w:r>
      <w:r w:rsidR="00920510" w:rsidRPr="004859E5">
        <w:rPr>
          <w:rFonts w:ascii="Comic Sans MS" w:hAnsi="Comic Sans MS"/>
          <w:noProof/>
          <w:sz w:val="18"/>
          <w:szCs w:val="18"/>
        </w:rPr>
        <w:t xml:space="preserve">. </w:t>
      </w:r>
      <w:r w:rsidR="004D7801" w:rsidRPr="004859E5">
        <w:rPr>
          <w:rFonts w:ascii="Comic Sans MS" w:hAnsi="Comic Sans MS"/>
          <w:noProof/>
          <w:sz w:val="18"/>
          <w:szCs w:val="18"/>
        </w:rPr>
        <w:t>D</w:t>
      </w:r>
      <w:r w:rsidR="00920510" w:rsidRPr="004859E5">
        <w:rPr>
          <w:rFonts w:ascii="Comic Sans MS" w:hAnsi="Comic Sans MS"/>
          <w:noProof/>
          <w:sz w:val="18"/>
          <w:szCs w:val="18"/>
        </w:rPr>
        <w:t>et starter på skolen klokka 12.00.</w:t>
      </w:r>
    </w:p>
    <w:p w:rsidR="00821A73" w:rsidRPr="004859E5" w:rsidRDefault="00920510" w:rsidP="00AF34D3">
      <w:pPr>
        <w:rPr>
          <w:rFonts w:ascii="Comic Sans MS" w:hAnsi="Comic Sans MS"/>
          <w:noProof/>
          <w:sz w:val="18"/>
          <w:szCs w:val="18"/>
        </w:rPr>
      </w:pPr>
      <w:r w:rsidRPr="004859E5">
        <w:rPr>
          <w:rFonts w:ascii="Comic Sans MS" w:hAnsi="Comic Sans MS"/>
          <w:noProof/>
          <w:sz w:val="18"/>
          <w:szCs w:val="18"/>
        </w:rPr>
        <w:t>Fremover nå så vil også Sara (mammaen til Elvira) jobbe nede på Grevling.</w:t>
      </w:r>
      <w:r w:rsidR="00492C39" w:rsidRPr="004859E5">
        <w:rPr>
          <w:rFonts w:ascii="Comic Sans MS" w:hAnsi="Comic Sans MS"/>
          <w:noProof/>
          <w:sz w:val="18"/>
          <w:szCs w:val="18"/>
        </w:rPr>
        <w:tab/>
      </w:r>
      <w:r w:rsidR="00AF34D3" w:rsidRPr="004859E5">
        <w:rPr>
          <w:rFonts w:ascii="Comic Sans MS" w:hAnsi="Comic Sans MS"/>
          <w:noProof/>
          <w:sz w:val="18"/>
          <w:szCs w:val="18"/>
        </w:rPr>
        <w:t xml:space="preserve"> </w:t>
      </w:r>
    </w:p>
    <w:p w:rsidR="00073FFE" w:rsidRDefault="00AF34D3" w:rsidP="00073FFE">
      <w:pPr>
        <w:tabs>
          <w:tab w:val="left" w:pos="6655"/>
        </w:tabs>
        <w:jc w:val="center"/>
        <w:rPr>
          <w:rFonts w:ascii="Comic Sans MS" w:hAnsi="Comic Sans MS"/>
          <w:noProof/>
          <w:sz w:val="20"/>
          <w:szCs w:val="20"/>
        </w:rPr>
      </w:pPr>
      <w:r w:rsidRPr="00AF34D3">
        <w:rPr>
          <w:noProof/>
        </w:rPr>
        <w:drawing>
          <wp:inline distT="0" distB="0" distL="0" distR="0" wp14:anchorId="74997B72" wp14:editId="3F21B089">
            <wp:extent cx="1172307" cy="357554"/>
            <wp:effectExtent l="0" t="0" r="8890" b="444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566" cy="35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B73">
        <w:rPr>
          <w:rFonts w:ascii="Comic Sans MS" w:hAnsi="Comic Sans MS"/>
          <w:b/>
          <w:noProof/>
          <w:sz w:val="20"/>
          <w:szCs w:val="20"/>
        </w:rPr>
        <w:t>GOD PÅSKE</w:t>
      </w:r>
      <w:r>
        <w:rPr>
          <w:rFonts w:ascii="Comic Sans MS" w:hAnsi="Comic Sans MS"/>
          <w:noProof/>
          <w:sz w:val="20"/>
          <w:szCs w:val="20"/>
        </w:rPr>
        <w:t xml:space="preserve">  </w:t>
      </w:r>
      <w:r w:rsidRPr="00AF34D3">
        <w:rPr>
          <w:noProof/>
        </w:rPr>
        <w:drawing>
          <wp:inline distT="0" distB="0" distL="0" distR="0" wp14:anchorId="0A7E55CF" wp14:editId="2BAE981A">
            <wp:extent cx="1066800" cy="357553"/>
            <wp:effectExtent l="0" t="0" r="0" b="444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314" cy="3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98" w:rsidRPr="00073FFE" w:rsidRDefault="00FA1C8A" w:rsidP="00073FFE">
      <w:pPr>
        <w:tabs>
          <w:tab w:val="left" w:pos="6655"/>
        </w:tabs>
        <w:jc w:val="center"/>
        <w:rPr>
          <w:rFonts w:ascii="Comic Sans MS" w:hAnsi="Comic Sans MS"/>
          <w:noProof/>
          <w:sz w:val="20"/>
          <w:szCs w:val="20"/>
        </w:rPr>
      </w:pPr>
      <w:r w:rsidRPr="00B55106">
        <w:rPr>
          <w:rFonts w:ascii="Comic Sans MS" w:eastAsia="Comic Sans MS" w:hAnsi="Comic Sans MS" w:cs="Comic Sans MS"/>
          <w:sz w:val="20"/>
          <w:szCs w:val="20"/>
        </w:rPr>
        <w:t>H</w:t>
      </w:r>
      <w:r w:rsidR="007B4C7F">
        <w:rPr>
          <w:rFonts w:ascii="Comic Sans MS" w:eastAsia="Comic Sans MS" w:hAnsi="Comic Sans MS" w:cs="Comic Sans MS"/>
          <w:sz w:val="20"/>
          <w:szCs w:val="20"/>
        </w:rPr>
        <w:t xml:space="preserve">ilsen </w:t>
      </w:r>
      <w:proofErr w:type="spellStart"/>
      <w:r w:rsidR="007B4C7F">
        <w:rPr>
          <w:rFonts w:ascii="Comic Sans MS" w:eastAsia="Comic Sans MS" w:hAnsi="Comic Sans MS" w:cs="Comic Sans MS"/>
          <w:sz w:val="20"/>
          <w:szCs w:val="20"/>
        </w:rPr>
        <w:t>Ania</w:t>
      </w:r>
      <w:proofErr w:type="spellEnd"/>
      <w:r w:rsidR="007B4C7F">
        <w:rPr>
          <w:rFonts w:ascii="Comic Sans MS" w:eastAsia="Comic Sans MS" w:hAnsi="Comic Sans MS" w:cs="Comic Sans MS"/>
          <w:sz w:val="20"/>
          <w:szCs w:val="20"/>
        </w:rPr>
        <w:t>, Hilde, Magdalena, Sara og</w:t>
      </w:r>
      <w:r w:rsidRPr="00B55106">
        <w:rPr>
          <w:rFonts w:ascii="Comic Sans MS" w:eastAsia="Comic Sans MS" w:hAnsi="Comic Sans MS" w:cs="Comic Sans MS"/>
          <w:sz w:val="20"/>
          <w:szCs w:val="20"/>
        </w:rPr>
        <w:t xml:space="preserve"> Christina</w:t>
      </w:r>
    </w:p>
    <w:p w:rsidR="00B60AE3" w:rsidRDefault="00B60AE3">
      <w:pPr>
        <w:rPr>
          <w:rFonts w:ascii="Comic Sans MS" w:eastAsia="Comic Sans MS" w:hAnsi="Comic Sans MS" w:cs="Comic Sans MS"/>
        </w:rPr>
      </w:pPr>
    </w:p>
    <w:sectPr w:rsidR="00B60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08" w:rsidRDefault="00A92108" w:rsidP="00492C39">
      <w:pPr>
        <w:spacing w:after="0" w:line="240" w:lineRule="auto"/>
      </w:pPr>
      <w:r>
        <w:separator/>
      </w:r>
    </w:p>
  </w:endnote>
  <w:endnote w:type="continuationSeparator" w:id="0">
    <w:p w:rsidR="00A92108" w:rsidRDefault="00A92108" w:rsidP="0049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08" w:rsidRDefault="00A92108" w:rsidP="00492C39">
      <w:pPr>
        <w:spacing w:after="0" w:line="240" w:lineRule="auto"/>
      </w:pPr>
      <w:r>
        <w:separator/>
      </w:r>
    </w:p>
  </w:footnote>
  <w:footnote w:type="continuationSeparator" w:id="0">
    <w:p w:rsidR="00A92108" w:rsidRDefault="00A92108" w:rsidP="00492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E3"/>
    <w:rsid w:val="00053D7C"/>
    <w:rsid w:val="00073FFE"/>
    <w:rsid w:val="0011278B"/>
    <w:rsid w:val="001D1947"/>
    <w:rsid w:val="00284291"/>
    <w:rsid w:val="002B7998"/>
    <w:rsid w:val="003400CD"/>
    <w:rsid w:val="003556C9"/>
    <w:rsid w:val="00367C26"/>
    <w:rsid w:val="00381C20"/>
    <w:rsid w:val="003E6963"/>
    <w:rsid w:val="003F0E82"/>
    <w:rsid w:val="00445B73"/>
    <w:rsid w:val="004859E5"/>
    <w:rsid w:val="00492C39"/>
    <w:rsid w:val="004D7801"/>
    <w:rsid w:val="004E14FF"/>
    <w:rsid w:val="00515AE1"/>
    <w:rsid w:val="00563E6F"/>
    <w:rsid w:val="005955AA"/>
    <w:rsid w:val="005C5F2A"/>
    <w:rsid w:val="005F724A"/>
    <w:rsid w:val="00622ADC"/>
    <w:rsid w:val="006651D7"/>
    <w:rsid w:val="006A7099"/>
    <w:rsid w:val="006C0548"/>
    <w:rsid w:val="006E7937"/>
    <w:rsid w:val="007303EF"/>
    <w:rsid w:val="007B4C7F"/>
    <w:rsid w:val="007B5FEA"/>
    <w:rsid w:val="007E6C2E"/>
    <w:rsid w:val="00810DCD"/>
    <w:rsid w:val="00811B20"/>
    <w:rsid w:val="008168A1"/>
    <w:rsid w:val="00821A73"/>
    <w:rsid w:val="00843A00"/>
    <w:rsid w:val="008D7AC5"/>
    <w:rsid w:val="00920510"/>
    <w:rsid w:val="0098053E"/>
    <w:rsid w:val="009C4618"/>
    <w:rsid w:val="009F24C5"/>
    <w:rsid w:val="00A0406B"/>
    <w:rsid w:val="00A2770C"/>
    <w:rsid w:val="00A92108"/>
    <w:rsid w:val="00AF34D3"/>
    <w:rsid w:val="00B0375A"/>
    <w:rsid w:val="00B55106"/>
    <w:rsid w:val="00B60AE3"/>
    <w:rsid w:val="00BB59D4"/>
    <w:rsid w:val="00CD151B"/>
    <w:rsid w:val="00CD1EFD"/>
    <w:rsid w:val="00CD5720"/>
    <w:rsid w:val="00D93D98"/>
    <w:rsid w:val="00D95870"/>
    <w:rsid w:val="00DD7FDA"/>
    <w:rsid w:val="00E57CB7"/>
    <w:rsid w:val="00E63D5C"/>
    <w:rsid w:val="00EB5547"/>
    <w:rsid w:val="00EE13FC"/>
    <w:rsid w:val="00F02D9C"/>
    <w:rsid w:val="00F55CD9"/>
    <w:rsid w:val="00FA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F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724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6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92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2C39"/>
  </w:style>
  <w:style w:type="paragraph" w:styleId="Bunntekst">
    <w:name w:val="footer"/>
    <w:basedOn w:val="Normal"/>
    <w:link w:val="BunntekstTegn"/>
    <w:uiPriority w:val="99"/>
    <w:unhideWhenUsed/>
    <w:rsid w:val="00492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2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F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724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6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92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2C39"/>
  </w:style>
  <w:style w:type="paragraph" w:styleId="Bunntekst">
    <w:name w:val="footer"/>
    <w:basedOn w:val="Normal"/>
    <w:link w:val="BunntekstTegn"/>
    <w:uiPriority w:val="99"/>
    <w:unhideWhenUsed/>
    <w:rsid w:val="00492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2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 Mørch</dc:creator>
  <cp:lastModifiedBy>Kana -barnehage</cp:lastModifiedBy>
  <cp:revision>2</cp:revision>
  <dcterms:created xsi:type="dcterms:W3CDTF">2018-03-19T09:51:00Z</dcterms:created>
  <dcterms:modified xsi:type="dcterms:W3CDTF">2018-03-19T09:51:00Z</dcterms:modified>
</cp:coreProperties>
</file>