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E3" w:rsidRDefault="00E63D5C" w:rsidP="00667933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PERIODEPLAN FOR GREVLING</w:t>
      </w:r>
    </w:p>
    <w:p w:rsidR="007303EF" w:rsidRDefault="001C5132" w:rsidP="00821A73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UKE 12 og </w:t>
      </w:r>
      <w:proofErr w:type="gramStart"/>
      <w:r>
        <w:rPr>
          <w:rFonts w:ascii="Comic Sans MS" w:eastAsia="Comic Sans MS" w:hAnsi="Comic Sans MS" w:cs="Comic Sans MS"/>
          <w:b/>
        </w:rPr>
        <w:t>13</w:t>
      </w:r>
      <w:r w:rsidR="0099056B">
        <w:rPr>
          <w:rFonts w:ascii="Comic Sans MS" w:eastAsia="Comic Sans MS" w:hAnsi="Comic Sans MS" w:cs="Comic Sans MS"/>
          <w:b/>
        </w:rPr>
        <w:t xml:space="preserve">    </w:t>
      </w:r>
      <w:r w:rsidR="00BB59D4">
        <w:rPr>
          <w:rFonts w:ascii="Comic Sans MS" w:eastAsia="Comic Sans MS" w:hAnsi="Comic Sans MS" w:cs="Comic Sans MS"/>
          <w:b/>
        </w:rPr>
        <w:t xml:space="preserve">       </w:t>
      </w:r>
      <w:r w:rsidR="00861FFC">
        <w:rPr>
          <w:rFonts w:ascii="Comic Sans MS" w:eastAsia="Comic Sans MS" w:hAnsi="Comic Sans MS" w:cs="Comic Sans MS"/>
          <w:b/>
        </w:rPr>
        <w:t xml:space="preserve">     </w:t>
      </w:r>
      <w:r w:rsidR="007B4C7F">
        <w:rPr>
          <w:rFonts w:ascii="Comic Sans MS" w:eastAsia="Comic Sans MS" w:hAnsi="Comic Sans MS" w:cs="Comic Sans MS"/>
          <w:b/>
        </w:rPr>
        <w:t xml:space="preserve">            </w:t>
      </w:r>
      <w:r w:rsidR="00BB59D4">
        <w:rPr>
          <w:rFonts w:ascii="Comic Sans MS" w:eastAsia="Comic Sans MS" w:hAnsi="Comic Sans MS" w:cs="Comic Sans MS"/>
          <w:b/>
        </w:rPr>
        <w:t xml:space="preserve">                   </w:t>
      </w:r>
      <w:r w:rsidR="00286F75">
        <w:rPr>
          <w:rFonts w:ascii="Comic Sans MS" w:eastAsia="Comic Sans MS" w:hAnsi="Comic Sans MS" w:cs="Comic Sans MS"/>
          <w:b/>
        </w:rPr>
        <w:t xml:space="preserve">  </w:t>
      </w:r>
      <w:r w:rsidR="00A8573C">
        <w:rPr>
          <w:rFonts w:ascii="Comic Sans MS" w:eastAsia="Comic Sans MS" w:hAnsi="Comic Sans MS" w:cs="Comic Sans MS"/>
          <w:b/>
        </w:rPr>
        <w:t xml:space="preserve">    </w:t>
      </w:r>
      <w:r w:rsidR="00286F75">
        <w:rPr>
          <w:rFonts w:ascii="Comic Sans MS" w:eastAsia="Comic Sans MS" w:hAnsi="Comic Sans MS" w:cs="Comic Sans MS"/>
          <w:b/>
        </w:rPr>
        <w:t xml:space="preserve">  </w:t>
      </w:r>
      <w:r w:rsidR="00BB59D4">
        <w:rPr>
          <w:rFonts w:ascii="Comic Sans MS" w:eastAsia="Comic Sans MS" w:hAnsi="Comic Sans MS" w:cs="Comic Sans MS"/>
          <w:b/>
        </w:rPr>
        <w:t>TLF</w:t>
      </w:r>
      <w:proofErr w:type="gramEnd"/>
      <w:r w:rsidR="00BB59D4">
        <w:rPr>
          <w:rFonts w:ascii="Comic Sans MS" w:eastAsia="Comic Sans MS" w:hAnsi="Comic Sans MS" w:cs="Comic Sans MS"/>
          <w:b/>
        </w:rPr>
        <w:t xml:space="preserve"> NR : 92281742</w:t>
      </w:r>
    </w:p>
    <w:tbl>
      <w:tblPr>
        <w:tblStyle w:val="Tabellrutenett"/>
        <w:tblW w:w="9315" w:type="dxa"/>
        <w:tblLayout w:type="fixed"/>
        <w:tblLook w:val="04A0" w:firstRow="1" w:lastRow="0" w:firstColumn="1" w:lastColumn="0" w:noHBand="0" w:noVBand="1"/>
      </w:tblPr>
      <w:tblGrid>
        <w:gridCol w:w="1783"/>
        <w:gridCol w:w="1869"/>
        <w:gridCol w:w="1843"/>
        <w:gridCol w:w="1843"/>
        <w:gridCol w:w="1977"/>
      </w:tblGrid>
      <w:tr w:rsidR="00D95870" w:rsidTr="006C0C3B">
        <w:trPr>
          <w:trHeight w:val="440"/>
        </w:trPr>
        <w:tc>
          <w:tcPr>
            <w:tcW w:w="1783" w:type="dxa"/>
            <w:shd w:val="clear" w:color="auto" w:fill="8DB3E2" w:themeFill="text2" w:themeFillTint="66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Mandag </w:t>
            </w:r>
          </w:p>
        </w:tc>
        <w:tc>
          <w:tcPr>
            <w:tcW w:w="1869" w:type="dxa"/>
            <w:shd w:val="clear" w:color="auto" w:fill="C2D69B" w:themeFill="accent3" w:themeFillTint="99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Tir</w:t>
            </w:r>
            <w:r w:rsidR="007B6789">
              <w:rPr>
                <w:rFonts w:ascii="Comic Sans MS" w:hAnsi="Comic Sans MS"/>
                <w:noProof/>
                <w:sz w:val="20"/>
                <w:szCs w:val="20"/>
              </w:rPr>
              <w:t>s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dag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Onsdag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Torsdag</w:t>
            </w:r>
          </w:p>
        </w:tc>
        <w:tc>
          <w:tcPr>
            <w:tcW w:w="1977" w:type="dxa"/>
            <w:shd w:val="clear" w:color="auto" w:fill="8DB3E2" w:themeFill="text2" w:themeFillTint="66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Fredag</w:t>
            </w:r>
          </w:p>
        </w:tc>
      </w:tr>
      <w:tr w:rsidR="00D95870" w:rsidTr="006C0C3B">
        <w:trPr>
          <w:trHeight w:val="1977"/>
        </w:trPr>
        <w:tc>
          <w:tcPr>
            <w:tcW w:w="1783" w:type="dxa"/>
          </w:tcPr>
          <w:p w:rsidR="00444B1D" w:rsidRPr="00903BD7" w:rsidRDefault="00EB30BC" w:rsidP="00D35BF5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MØTEDAG</w:t>
            </w:r>
          </w:p>
          <w:p w:rsidR="000E3EF1" w:rsidRDefault="00903BD7" w:rsidP="00D35BF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0FE4C288" wp14:editId="56079BC5">
                  <wp:extent cx="992505" cy="836295"/>
                  <wp:effectExtent l="0" t="0" r="0" b="190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EF1" w:rsidRDefault="000E3EF1" w:rsidP="005A57E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869" w:type="dxa"/>
          </w:tcPr>
          <w:p w:rsidR="00EB30BC" w:rsidRDefault="006C0C3B" w:rsidP="00880F7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Kunstskaping</w:t>
            </w:r>
          </w:p>
          <w:p w:rsidR="00EB1645" w:rsidRDefault="006C0C3B" w:rsidP="00477FEA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av søppel</w:t>
            </w:r>
          </w:p>
          <w:p w:rsidR="00861FFC" w:rsidRDefault="00A97A97" w:rsidP="00477FEA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1050290" cy="700405"/>
                  <wp:effectExtent l="0" t="0" r="0" b="444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3D7" w:rsidRPr="00291159" w:rsidRDefault="00F673D7" w:rsidP="006C0C3B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A97A97" w:rsidRDefault="006C0C3B" w:rsidP="00EB30BC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Kunstskaping av søppel</w:t>
            </w:r>
          </w:p>
          <w:p w:rsidR="00F673D7" w:rsidRPr="00041F8B" w:rsidRDefault="00A97A97" w:rsidP="00EB30BC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1021715" cy="680720"/>
                  <wp:effectExtent l="0" t="0" r="6985" b="508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E0E3B" w:rsidRDefault="00861FFC" w:rsidP="00CB35DA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TURDAG</w:t>
            </w:r>
          </w:p>
          <w:p w:rsidR="00861FFC" w:rsidRDefault="00861FFC" w:rsidP="00CB35DA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  <w:p w:rsidR="00624E35" w:rsidRPr="00903BD7" w:rsidRDefault="0025701E" w:rsidP="00861FFC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>
                  <wp:extent cx="875490" cy="680937"/>
                  <wp:effectExtent l="0" t="0" r="1270" b="508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582" cy="68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dxa"/>
          </w:tcPr>
          <w:p w:rsidR="00223AFF" w:rsidRDefault="00223AFF" w:rsidP="00AE0E3B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223AFF" w:rsidRPr="006C0C3B" w:rsidRDefault="006C0C3B" w:rsidP="00AE0E3B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00B050"/>
                <w:sz w:val="24"/>
                <w:szCs w:val="24"/>
              </w:rPr>
              <w:t xml:space="preserve">  </w:t>
            </w:r>
            <w:r w:rsidRPr="006C0C3B">
              <w:rPr>
                <w:rFonts w:ascii="Comic Sans MS" w:hAnsi="Comic Sans MS"/>
                <w:noProof/>
                <w:color w:val="00B050"/>
                <w:sz w:val="24"/>
                <w:szCs w:val="24"/>
              </w:rPr>
              <w:t>HA MED DAG</w:t>
            </w:r>
            <w:r w:rsidR="00A97A97">
              <w:rPr>
                <w:rFonts w:ascii="Comic Sans MS" w:hAnsi="Comic Sans MS"/>
                <w:noProof/>
                <w:color w:val="00B050"/>
                <w:sz w:val="24"/>
                <w:szCs w:val="24"/>
              </w:rPr>
              <w:drawing>
                <wp:inline distT="0" distB="0" distL="0" distR="0">
                  <wp:extent cx="1118870" cy="739140"/>
                  <wp:effectExtent l="0" t="0" r="5080" b="381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870" w:rsidTr="006C0C3B">
        <w:trPr>
          <w:trHeight w:val="176"/>
        </w:trPr>
        <w:tc>
          <w:tcPr>
            <w:tcW w:w="1783" w:type="dxa"/>
            <w:shd w:val="clear" w:color="auto" w:fill="C2D69B" w:themeFill="accent3" w:themeFillTint="99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8DB3E2" w:themeFill="text2" w:themeFillTint="66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8DB3E2" w:themeFill="text2" w:themeFillTint="66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C2D69B" w:themeFill="accent3" w:themeFillTint="99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  <w:tr w:rsidR="00D95870" w:rsidTr="006C0C3B">
        <w:trPr>
          <w:trHeight w:val="1843"/>
        </w:trPr>
        <w:tc>
          <w:tcPr>
            <w:tcW w:w="1783" w:type="dxa"/>
          </w:tcPr>
          <w:p w:rsidR="00CE1793" w:rsidRPr="005A57E0" w:rsidRDefault="005A57E0" w:rsidP="008D7AC5">
            <w:pP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20"/>
              </w:rPr>
            </w:pPr>
            <w:r w:rsidRPr="005A57E0"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20"/>
              </w:rPr>
              <w:t>MØTEDAG</w:t>
            </w:r>
          </w:p>
          <w:p w:rsidR="00444B1D" w:rsidRPr="00737418" w:rsidRDefault="00686616" w:rsidP="008D7AC5">
            <w:pP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4F41955" wp14:editId="037CC26D">
                  <wp:extent cx="992505" cy="1137920"/>
                  <wp:effectExtent l="0" t="0" r="0" b="508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861FFC" w:rsidRDefault="006C0C3B" w:rsidP="00FE3DEF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Førskoletreff på Folkestad skole</w:t>
            </w:r>
          </w:p>
          <w:p w:rsidR="006C0C3B" w:rsidRDefault="006C0C3B" w:rsidP="00FE3DEF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09.30-12.00</w:t>
            </w:r>
          </w:p>
          <w:p w:rsidR="00861FFC" w:rsidRDefault="00861FFC" w:rsidP="00FE3DEF">
            <w:pPr>
              <w:rPr>
                <w:rFonts w:ascii="Comic Sans MS" w:hAnsi="Comic Sans MS"/>
                <w:noProof/>
                <w:color w:val="000000" w:themeColor="text1"/>
                <w:sz w:val="18"/>
                <w:szCs w:val="18"/>
              </w:rPr>
            </w:pPr>
          </w:p>
          <w:p w:rsidR="00861FFC" w:rsidRDefault="00861FFC" w:rsidP="00FE3DEF">
            <w:pPr>
              <w:rPr>
                <w:rFonts w:ascii="Comic Sans MS" w:hAnsi="Comic Sans MS"/>
                <w:noProof/>
                <w:color w:val="000000" w:themeColor="text1"/>
                <w:sz w:val="18"/>
                <w:szCs w:val="18"/>
              </w:rPr>
            </w:pPr>
          </w:p>
          <w:p w:rsidR="004B3A6F" w:rsidRPr="004B3A6F" w:rsidRDefault="00861FFC" w:rsidP="00FE3DEF">
            <w:pPr>
              <w:rPr>
                <w:rFonts w:ascii="Comic Sans MS" w:hAnsi="Comic Sans MS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18"/>
                <w:szCs w:val="18"/>
              </w:rPr>
              <w:t>SMÅSTEG</w:t>
            </w:r>
          </w:p>
        </w:tc>
        <w:tc>
          <w:tcPr>
            <w:tcW w:w="1843" w:type="dxa"/>
          </w:tcPr>
          <w:p w:rsidR="0027356E" w:rsidRDefault="00AE0E3B" w:rsidP="00AE0E3B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AE0E3B">
              <w:rPr>
                <w:rFonts w:ascii="Comic Sans MS" w:hAnsi="Comic Sans MS"/>
                <w:noProof/>
                <w:sz w:val="20"/>
                <w:szCs w:val="20"/>
              </w:rPr>
              <w:t>Førskoletrening</w:t>
            </w:r>
          </w:p>
          <w:p w:rsidR="00861FFC" w:rsidRDefault="0027356E" w:rsidP="00AE0E3B">
            <w:pPr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Vi lager gresshoder</w:t>
            </w:r>
          </w:p>
          <w:p w:rsidR="006C0C3B" w:rsidRDefault="006C0C3B" w:rsidP="00AE0E3B">
            <w:pPr>
              <w:rPr>
                <w:rFonts w:ascii="Comic Sans MS" w:hAnsi="Comic Sans MS"/>
                <w:noProof/>
                <w:sz w:val="16"/>
                <w:szCs w:val="16"/>
              </w:rPr>
            </w:pPr>
          </w:p>
          <w:p w:rsidR="006C0C3B" w:rsidRDefault="0025701E" w:rsidP="00AE0E3B">
            <w:pPr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447472" cy="272374"/>
                  <wp:effectExtent l="0" t="0" r="0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520" cy="27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FFC" w:rsidRDefault="00861FFC" w:rsidP="00AE0E3B">
            <w:pPr>
              <w:rPr>
                <w:rFonts w:ascii="Comic Sans MS" w:hAnsi="Comic Sans MS"/>
                <w:noProof/>
                <w:sz w:val="16"/>
                <w:szCs w:val="16"/>
              </w:rPr>
            </w:pPr>
          </w:p>
          <w:p w:rsidR="00AE0E3B" w:rsidRPr="005A57E0" w:rsidRDefault="00AE0E3B" w:rsidP="00AE0E3B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005A57E0">
              <w:rPr>
                <w:rFonts w:ascii="Comic Sans MS" w:hAnsi="Comic Sans MS"/>
                <w:noProof/>
                <w:sz w:val="18"/>
                <w:szCs w:val="18"/>
              </w:rPr>
              <w:t>SMÅSTEG</w:t>
            </w:r>
          </w:p>
        </w:tc>
        <w:tc>
          <w:tcPr>
            <w:tcW w:w="1843" w:type="dxa"/>
          </w:tcPr>
          <w:p w:rsidR="00AE0E3B" w:rsidRPr="00220210" w:rsidRDefault="006C0C3B" w:rsidP="006C0C3B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TURD</w:t>
            </w:r>
            <w:r w:rsidR="0027356E">
              <w:rPr>
                <w:rFonts w:ascii="Comic Sans MS" w:hAnsi="Comic Sans MS"/>
                <w:b/>
                <w:noProof/>
                <w:sz w:val="20"/>
                <w:szCs w:val="20"/>
              </w:rPr>
              <w:t>AG</w:t>
            </w:r>
            <w:r w:rsidR="0027356E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>
                  <wp:extent cx="972766" cy="894623"/>
                  <wp:effectExtent l="0" t="0" r="0" b="127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66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dxa"/>
            <w:shd w:val="clear" w:color="auto" w:fill="auto"/>
          </w:tcPr>
          <w:p w:rsidR="002846D8" w:rsidRDefault="002846D8" w:rsidP="005A57E0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  <w:p w:rsidR="005A57E0" w:rsidRPr="005A57E0" w:rsidRDefault="00AE0E3B" w:rsidP="005A57E0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  <w:r w:rsidRPr="00AE0E3B">
              <w:rPr>
                <w:rFonts w:ascii="Comic Sans MS" w:hAnsi="Comic Sans MS"/>
                <w:b/>
                <w:noProof/>
                <w:sz w:val="24"/>
                <w:szCs w:val="24"/>
              </w:rPr>
              <w:t xml:space="preserve">Fellessamling på </w:t>
            </w:r>
            <w:r w:rsidR="006C0C3B">
              <w:rPr>
                <w:rFonts w:ascii="Comic Sans MS" w:hAnsi="Comic Sans MS"/>
                <w:b/>
                <w:noProof/>
                <w:sz w:val="24"/>
                <w:szCs w:val="24"/>
              </w:rPr>
              <w:t>Ekorn</w:t>
            </w:r>
          </w:p>
          <w:p w:rsidR="00CE1793" w:rsidRDefault="00444B1D" w:rsidP="005A57E0">
            <w:pPr>
              <w:rPr>
                <w:rFonts w:ascii="Comic Sans MS" w:hAnsi="Comic Sans MS"/>
                <w:noProof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5DBF43A1" wp14:editId="0D9270BA">
                  <wp:extent cx="1185816" cy="310551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31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57E0" w:rsidRDefault="005A57E0" w:rsidP="005A57E0">
            <w:pPr>
              <w:rPr>
                <w:rFonts w:ascii="Comic Sans MS" w:hAnsi="Comic Sans MS"/>
                <w:noProof/>
                <w:color w:val="00B050"/>
                <w:sz w:val="20"/>
                <w:szCs w:val="20"/>
              </w:rPr>
            </w:pPr>
          </w:p>
          <w:p w:rsidR="005A57E0" w:rsidRPr="00CE1793" w:rsidRDefault="005A57E0" w:rsidP="005A57E0">
            <w:pPr>
              <w:rPr>
                <w:rFonts w:ascii="Comic Sans MS" w:hAnsi="Comic Sans MS"/>
                <w:noProof/>
                <w:color w:val="00B050"/>
                <w:sz w:val="20"/>
                <w:szCs w:val="20"/>
              </w:rPr>
            </w:pPr>
          </w:p>
        </w:tc>
      </w:tr>
    </w:tbl>
    <w:p w:rsidR="00A97A97" w:rsidRPr="0027356E" w:rsidRDefault="00737418" w:rsidP="00880F75">
      <w:pPr>
        <w:rPr>
          <w:rFonts w:ascii="Comic Sans MS" w:hAnsi="Comic Sans MS"/>
          <w:b/>
          <w:noProof/>
          <w:sz w:val="18"/>
          <w:szCs w:val="18"/>
        </w:rPr>
      </w:pPr>
      <w:r w:rsidRPr="00903BD7">
        <w:rPr>
          <w:rFonts w:ascii="Comic Sans MS" w:hAnsi="Comic Sans MS"/>
          <w:b/>
          <w:noProof/>
          <w:sz w:val="18"/>
          <w:szCs w:val="18"/>
        </w:rPr>
        <w:t>Hei alle sammen.</w:t>
      </w:r>
      <w:r w:rsidR="0027356E">
        <w:rPr>
          <w:rFonts w:ascii="Comic Sans MS" w:hAnsi="Comic Sans MS"/>
          <w:b/>
          <w:noProof/>
          <w:sz w:val="18"/>
          <w:szCs w:val="18"/>
        </w:rPr>
        <w:t xml:space="preserve">                                                                                             </w:t>
      </w:r>
      <w:r w:rsidR="00A97A97">
        <w:rPr>
          <w:rFonts w:ascii="Comic Sans MS" w:hAnsi="Comic Sans MS"/>
          <w:noProof/>
          <w:sz w:val="18"/>
          <w:szCs w:val="18"/>
        </w:rPr>
        <w:t>Forrige fredag lagde vi oss en enkel men kul sjør</w:t>
      </w:r>
      <w:r w:rsidR="0025701E">
        <w:rPr>
          <w:rFonts w:ascii="Comic Sans MS" w:hAnsi="Comic Sans MS"/>
          <w:noProof/>
          <w:sz w:val="18"/>
          <w:szCs w:val="18"/>
        </w:rPr>
        <w:t>øv</w:t>
      </w:r>
      <w:r w:rsidR="00A97A97">
        <w:rPr>
          <w:rFonts w:ascii="Comic Sans MS" w:hAnsi="Comic Sans MS"/>
          <w:noProof/>
          <w:sz w:val="18"/>
          <w:szCs w:val="18"/>
        </w:rPr>
        <w:t>erskute i barnehagen. Barna måtte gå planken for å komme over vannet, de speidet etter land i kikkerten og de gikk på ekte gullkongle skattejakt i snøen.  De hadde det gøy og denne leken fortsetter nok utover neste uke også</w:t>
      </w:r>
      <w:r w:rsidR="00A97A97" w:rsidRPr="00A97A97">
        <w:rPr>
          <w:rFonts w:ascii="Comic Sans MS" w:hAnsi="Comic Sans MS"/>
          <w:noProof/>
          <w:sz w:val="18"/>
          <w:szCs w:val="18"/>
        </w:rPr>
        <w:sym w:font="Wingdings" w:char="F04A"/>
      </w:r>
      <w:r w:rsidR="00A97A97">
        <w:rPr>
          <w:rFonts w:ascii="Comic Sans MS" w:hAnsi="Comic Sans MS"/>
          <w:noProof/>
          <w:sz w:val="18"/>
          <w:szCs w:val="18"/>
        </w:rPr>
        <w:t xml:space="preserve">  Vi var også på fel</w:t>
      </w:r>
      <w:r w:rsidR="0027356E">
        <w:rPr>
          <w:rFonts w:ascii="Comic Sans MS" w:hAnsi="Comic Sans MS"/>
          <w:noProof/>
          <w:sz w:val="18"/>
          <w:szCs w:val="18"/>
        </w:rPr>
        <w:t>lessamling på Skogmusa</w:t>
      </w:r>
      <w:r w:rsidR="00A97A97">
        <w:rPr>
          <w:rFonts w:ascii="Comic Sans MS" w:hAnsi="Comic Sans MS"/>
          <w:noProof/>
          <w:sz w:val="18"/>
          <w:szCs w:val="18"/>
        </w:rPr>
        <w:t xml:space="preserve"> og da fikk vi høre eventyret om Skinnvotten.</w:t>
      </w:r>
      <w:r w:rsidR="006C3109">
        <w:rPr>
          <w:rFonts w:ascii="Comic Sans MS" w:hAnsi="Comic Sans MS"/>
          <w:noProof/>
          <w:sz w:val="18"/>
          <w:szCs w:val="18"/>
        </w:rPr>
        <w:t xml:space="preserve"> </w:t>
      </w:r>
    </w:p>
    <w:p w:rsidR="006C3109" w:rsidRDefault="006C3109" w:rsidP="00880F75">
      <w:pPr>
        <w:rPr>
          <w:rFonts w:ascii="Comic Sans MS" w:hAnsi="Comic Sans MS"/>
          <w:noProof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t xml:space="preserve">I førskoletrening har barna vært med på å telle på ulike måter. Vi har telt prikker, lagt sammen tall rekker med knapper, sett på terningsmønster og vært på «tallfisketur».  </w:t>
      </w:r>
      <w:r w:rsidR="0027356E">
        <w:rPr>
          <w:rFonts w:ascii="Comic Sans MS" w:hAnsi="Comic Sans MS"/>
          <w:noProof/>
          <w:sz w:val="18"/>
          <w:szCs w:val="18"/>
        </w:rPr>
        <w:t>Barna synes det er gøy og</w:t>
      </w:r>
      <w:r w:rsidR="006D4744">
        <w:rPr>
          <w:rFonts w:ascii="Comic Sans MS" w:hAnsi="Comic Sans MS"/>
          <w:noProof/>
          <w:sz w:val="18"/>
          <w:szCs w:val="18"/>
        </w:rPr>
        <w:t xml:space="preserve"> de</w:t>
      </w:r>
      <w:r w:rsidR="0027356E">
        <w:rPr>
          <w:rFonts w:ascii="Comic Sans MS" w:hAnsi="Comic Sans MS"/>
          <w:noProof/>
          <w:sz w:val="18"/>
          <w:szCs w:val="18"/>
        </w:rPr>
        <w:t xml:space="preserve"> liker å få større utfor</w:t>
      </w:r>
      <w:r w:rsidR="006D4744">
        <w:rPr>
          <w:rFonts w:ascii="Comic Sans MS" w:hAnsi="Comic Sans MS"/>
          <w:noProof/>
          <w:sz w:val="18"/>
          <w:szCs w:val="18"/>
        </w:rPr>
        <w:t>dringer når de forstår oppgaven som blir gitt.</w:t>
      </w:r>
    </w:p>
    <w:p w:rsidR="006C3109" w:rsidRDefault="006C3109" w:rsidP="00880F75">
      <w:pPr>
        <w:rPr>
          <w:rFonts w:ascii="Comic Sans MS" w:hAnsi="Comic Sans MS"/>
          <w:noProof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t xml:space="preserve">På naturstien vår var det satt opp 7 poster. Disse postene hadde spørsmål relatert til ting vi har jobbet med den siste tiden. </w:t>
      </w:r>
      <w:r w:rsidR="006D4744">
        <w:rPr>
          <w:rFonts w:ascii="Comic Sans MS" w:hAnsi="Comic Sans MS"/>
          <w:noProof/>
          <w:sz w:val="18"/>
          <w:szCs w:val="18"/>
        </w:rPr>
        <w:t xml:space="preserve">Alt fra spørsmål om mengde, til trollsang, til sortering og dyr. Lagene </w:t>
      </w:r>
      <w:r>
        <w:rPr>
          <w:rFonts w:ascii="Comic Sans MS" w:hAnsi="Comic Sans MS"/>
          <w:noProof/>
          <w:sz w:val="18"/>
          <w:szCs w:val="18"/>
        </w:rPr>
        <w:t xml:space="preserve"> Bobby Ninjago, Brillebjørn laget og Slimbillene gjorde en strålende innsats</w:t>
      </w:r>
      <w:r w:rsidR="0025701E">
        <w:rPr>
          <w:rFonts w:ascii="Comic Sans MS" w:hAnsi="Comic Sans MS"/>
          <w:noProof/>
          <w:sz w:val="18"/>
          <w:szCs w:val="18"/>
        </w:rPr>
        <w:t>,</w:t>
      </w:r>
      <w:r>
        <w:rPr>
          <w:rFonts w:ascii="Comic Sans MS" w:hAnsi="Comic Sans MS"/>
          <w:noProof/>
          <w:sz w:val="18"/>
          <w:szCs w:val="18"/>
        </w:rPr>
        <w:t xml:space="preserve"> noe som resulterte i kakao til lunsj</w:t>
      </w:r>
      <w:r w:rsidRPr="006C3109">
        <w:rPr>
          <w:rFonts w:ascii="Comic Sans MS" w:hAnsi="Comic Sans MS"/>
          <w:noProof/>
          <w:sz w:val="18"/>
          <w:szCs w:val="18"/>
        </w:rPr>
        <w:sym w:font="Wingdings" w:char="F04A"/>
      </w:r>
    </w:p>
    <w:p w:rsidR="006C3109" w:rsidRPr="00A97A97" w:rsidRDefault="006C3109" w:rsidP="00880F75">
      <w:pPr>
        <w:rPr>
          <w:rFonts w:ascii="Comic Sans MS" w:hAnsi="Comic Sans MS"/>
          <w:noProof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t>Vi vil igjen takke for alle bidragene vi fikk inn  til markedet vårt. Det var en del som benyttet seg av markedet og vi oppfordrer fler til å ta turen innom neste gang. For man kan virkelig få mye fint til en billig penge her</w:t>
      </w:r>
      <w:r w:rsidRPr="006C3109">
        <w:rPr>
          <w:rFonts w:ascii="Comic Sans MS" w:hAnsi="Comic Sans MS"/>
          <w:noProof/>
          <w:sz w:val="18"/>
          <w:szCs w:val="18"/>
        </w:rPr>
        <w:sym w:font="Wingdings" w:char="F04A"/>
      </w:r>
      <w:r w:rsidR="000B012E">
        <w:rPr>
          <w:rFonts w:ascii="Comic Sans MS" w:hAnsi="Comic Sans MS"/>
          <w:noProof/>
          <w:sz w:val="18"/>
          <w:szCs w:val="18"/>
        </w:rPr>
        <w:t xml:space="preserve"> FAU fikk inn ca 2.200 kroner denne dagen.</w:t>
      </w:r>
    </w:p>
    <w:p w:rsidR="008B387F" w:rsidRDefault="006C3109" w:rsidP="00880F75">
      <w:pPr>
        <w:rPr>
          <w:rFonts w:ascii="Comic Sans MS" w:hAnsi="Comic Sans MS"/>
          <w:noProof/>
          <w:sz w:val="18"/>
          <w:szCs w:val="18"/>
        </w:rPr>
      </w:pPr>
      <w:r w:rsidRPr="007049A1">
        <w:rPr>
          <w:rFonts w:ascii="Comic Sans MS" w:hAnsi="Comic Sans MS"/>
          <w:noProof/>
          <w:sz w:val="18"/>
          <w:szCs w:val="18"/>
        </w:rPr>
        <w:t>I de neste to ukene vil vi på avdeli</w:t>
      </w:r>
      <w:r w:rsidR="0027356E">
        <w:rPr>
          <w:rFonts w:ascii="Comic Sans MS" w:hAnsi="Comic Sans MS"/>
          <w:noProof/>
          <w:sz w:val="18"/>
          <w:szCs w:val="18"/>
        </w:rPr>
        <w:t>ngen</w:t>
      </w:r>
      <w:r w:rsidRPr="007049A1">
        <w:rPr>
          <w:rFonts w:ascii="Comic Sans MS" w:hAnsi="Comic Sans MS"/>
          <w:noProof/>
          <w:sz w:val="18"/>
          <w:szCs w:val="18"/>
        </w:rPr>
        <w:t xml:space="preserve"> bruke tiden på å skape noe kreativt a</w:t>
      </w:r>
      <w:r w:rsidR="0027356E">
        <w:rPr>
          <w:rFonts w:ascii="Comic Sans MS" w:hAnsi="Comic Sans MS"/>
          <w:noProof/>
          <w:sz w:val="18"/>
          <w:szCs w:val="18"/>
        </w:rPr>
        <w:t xml:space="preserve">v all den søpla vi har spart på. </w:t>
      </w:r>
      <w:r w:rsidR="007049A1" w:rsidRPr="007049A1">
        <w:rPr>
          <w:rFonts w:ascii="Comic Sans MS" w:hAnsi="Comic Sans MS"/>
          <w:noProof/>
          <w:sz w:val="18"/>
          <w:szCs w:val="18"/>
        </w:rPr>
        <w:t xml:space="preserve">Nå skal alt hentes frem og det blir veldig spennende å se </w:t>
      </w:r>
      <w:r w:rsidR="0027356E">
        <w:rPr>
          <w:rFonts w:ascii="Comic Sans MS" w:hAnsi="Comic Sans MS"/>
          <w:noProof/>
          <w:sz w:val="18"/>
          <w:szCs w:val="18"/>
        </w:rPr>
        <w:t>hva</w:t>
      </w:r>
      <w:r w:rsidR="007049A1" w:rsidRPr="007049A1">
        <w:rPr>
          <w:rFonts w:ascii="Comic Sans MS" w:hAnsi="Comic Sans MS"/>
          <w:noProof/>
          <w:sz w:val="18"/>
          <w:szCs w:val="18"/>
        </w:rPr>
        <w:t xml:space="preserve"> resultatet blir til slutt.  Vi er</w:t>
      </w:r>
      <w:r w:rsidR="0027356E">
        <w:rPr>
          <w:rFonts w:ascii="Comic Sans MS" w:hAnsi="Comic Sans MS"/>
          <w:noProof/>
          <w:sz w:val="18"/>
          <w:szCs w:val="18"/>
        </w:rPr>
        <w:t xml:space="preserve"> </w:t>
      </w:r>
      <w:r w:rsidR="007049A1" w:rsidRPr="007049A1">
        <w:rPr>
          <w:rFonts w:ascii="Comic Sans MS" w:hAnsi="Comic Sans MS"/>
          <w:noProof/>
          <w:sz w:val="18"/>
          <w:szCs w:val="18"/>
        </w:rPr>
        <w:t xml:space="preserve">nemlig så heldige at vi skal få lov til å ha vår egen </w:t>
      </w:r>
      <w:r w:rsidR="000B012E">
        <w:rPr>
          <w:rFonts w:ascii="Comic Sans MS" w:hAnsi="Comic Sans MS"/>
          <w:noProof/>
          <w:sz w:val="18"/>
          <w:szCs w:val="18"/>
        </w:rPr>
        <w:t>utstilling på Hurum</w:t>
      </w:r>
      <w:r w:rsidR="007049A1" w:rsidRPr="007049A1">
        <w:rPr>
          <w:rFonts w:ascii="Comic Sans MS" w:hAnsi="Comic Sans MS"/>
          <w:noProof/>
          <w:sz w:val="18"/>
          <w:szCs w:val="18"/>
        </w:rPr>
        <w:t xml:space="preserve"> Galleri</w:t>
      </w:r>
      <w:r w:rsidR="000B012E">
        <w:rPr>
          <w:rFonts w:ascii="Comic Sans MS" w:hAnsi="Comic Sans MS"/>
          <w:noProof/>
          <w:sz w:val="18"/>
          <w:szCs w:val="18"/>
        </w:rPr>
        <w:t>et</w:t>
      </w:r>
      <w:bookmarkStart w:id="0" w:name="_GoBack"/>
      <w:bookmarkEnd w:id="0"/>
      <w:r w:rsidR="007049A1" w:rsidRPr="007049A1">
        <w:rPr>
          <w:rFonts w:ascii="Comic Sans MS" w:hAnsi="Comic Sans MS"/>
          <w:noProof/>
          <w:sz w:val="18"/>
          <w:szCs w:val="18"/>
        </w:rPr>
        <w:t xml:space="preserve"> i april. Dette gleder vi oss veldig til.</w:t>
      </w:r>
      <w:r w:rsidR="0027356E">
        <w:rPr>
          <w:rFonts w:ascii="Comic Sans MS" w:hAnsi="Comic Sans MS"/>
          <w:noProof/>
          <w:sz w:val="18"/>
          <w:szCs w:val="18"/>
        </w:rPr>
        <w:t xml:space="preserve"> Her vil det være mulighet til å komme innom og se på kunsten vår</w:t>
      </w:r>
      <w:r w:rsidR="0027356E" w:rsidRPr="0027356E">
        <w:rPr>
          <w:rFonts w:ascii="Comic Sans MS" w:hAnsi="Comic Sans MS"/>
          <w:noProof/>
          <w:sz w:val="18"/>
          <w:szCs w:val="18"/>
        </w:rPr>
        <w:sym w:font="Wingdings" w:char="F04A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54"/>
      </w:tblGrid>
      <w:tr w:rsidR="008B387F" w:rsidRPr="008B387F" w:rsidTr="003710CF">
        <w:tc>
          <w:tcPr>
            <w:tcW w:w="7054" w:type="dxa"/>
            <w:shd w:val="clear" w:color="auto" w:fill="B8CCE4" w:themeFill="accent1" w:themeFillTint="66"/>
          </w:tcPr>
          <w:p w:rsidR="008B387F" w:rsidRPr="008B387F" w:rsidRDefault="008B387F" w:rsidP="0027356E">
            <w:pPr>
              <w:spacing w:after="200" w:line="276" w:lineRule="auto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 w:rsidRPr="008B387F">
              <w:rPr>
                <w:rFonts w:ascii="Comic Sans MS" w:hAnsi="Comic Sans MS"/>
                <w:b/>
                <w:noProof/>
                <w:sz w:val="18"/>
                <w:szCs w:val="18"/>
              </w:rPr>
              <w:t>Rammeplanen sier:</w:t>
            </w:r>
            <w:r w:rsidRPr="008B387F">
              <w:rPr>
                <w:rFonts w:ascii="Comic Sans MS" w:hAnsi="Comic Sans MS"/>
                <w:i/>
                <w:noProof/>
                <w:sz w:val="18"/>
                <w:szCs w:val="18"/>
              </w:rPr>
              <w:t>.</w:t>
            </w:r>
            <w:r w:rsidR="0027356E">
              <w:rPr>
                <w:rFonts w:ascii="Comic Sans MS" w:hAnsi="Comic Sans MS"/>
                <w:i/>
                <w:noProof/>
                <w:sz w:val="18"/>
                <w:szCs w:val="18"/>
              </w:rPr>
              <w:t>Gjennom arbeid med natur, miljø og teknologi skal barnehagen bidra til at barna lager konstruksjoner av ulike materialer og utforsker muligheter som ligger i redskaper og teknologi.</w:t>
            </w:r>
          </w:p>
        </w:tc>
      </w:tr>
    </w:tbl>
    <w:p w:rsidR="00FE3D26" w:rsidRDefault="008B387F" w:rsidP="00880F75">
      <w:pPr>
        <w:rPr>
          <w:rFonts w:ascii="Comic Sans MS" w:hAnsi="Comic Sans MS"/>
          <w:noProof/>
          <w:sz w:val="18"/>
          <w:szCs w:val="18"/>
        </w:rPr>
      </w:pPr>
      <w:r w:rsidRPr="008B387F">
        <w:rPr>
          <w:rFonts w:ascii="Comic Sans MS" w:hAnsi="Comic Sans MS"/>
          <w:b/>
          <w:noProof/>
          <w:sz w:val="18"/>
          <w:szCs w:val="18"/>
        </w:rPr>
        <w:t xml:space="preserve">                                               </w:t>
      </w:r>
      <w:r w:rsidR="0027356E">
        <w:rPr>
          <w:rFonts w:ascii="Comic Sans MS" w:hAnsi="Comic Sans MS"/>
          <w:b/>
          <w:noProof/>
          <w:sz w:val="18"/>
          <w:szCs w:val="18"/>
        </w:rPr>
        <w:t xml:space="preserve">                              </w:t>
      </w:r>
    </w:p>
    <w:p w:rsidR="00680BCA" w:rsidRPr="000B012E" w:rsidRDefault="00A8573C">
      <w:pPr>
        <w:rPr>
          <w:rFonts w:ascii="Comic Sans MS" w:hAnsi="Comic Sans MS"/>
          <w:noProof/>
          <w:sz w:val="18"/>
          <w:szCs w:val="18"/>
        </w:rPr>
      </w:pPr>
      <w:r w:rsidRPr="00A8573C">
        <w:rPr>
          <w:rFonts w:ascii="Comic Sans MS" w:hAnsi="Comic Sans MS"/>
          <w:b/>
          <w:noProof/>
          <w:sz w:val="18"/>
          <w:szCs w:val="18"/>
        </w:rPr>
        <w:t>Hilsen Gry, Sara og Christina</w:t>
      </w:r>
    </w:p>
    <w:sectPr w:rsidR="00680BCA" w:rsidRPr="000B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F5" w:rsidRDefault="00B14CF5" w:rsidP="00492C39">
      <w:pPr>
        <w:spacing w:after="0" w:line="240" w:lineRule="auto"/>
      </w:pPr>
      <w:r>
        <w:separator/>
      </w:r>
    </w:p>
  </w:endnote>
  <w:endnote w:type="continuationSeparator" w:id="0">
    <w:p w:rsidR="00B14CF5" w:rsidRDefault="00B14CF5" w:rsidP="0049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F5" w:rsidRDefault="00B14CF5" w:rsidP="00492C39">
      <w:pPr>
        <w:spacing w:after="0" w:line="240" w:lineRule="auto"/>
      </w:pPr>
      <w:r>
        <w:separator/>
      </w:r>
    </w:p>
  </w:footnote>
  <w:footnote w:type="continuationSeparator" w:id="0">
    <w:p w:rsidR="00B14CF5" w:rsidRDefault="00B14CF5" w:rsidP="00492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E3"/>
    <w:rsid w:val="00017966"/>
    <w:rsid w:val="00041F8B"/>
    <w:rsid w:val="00053D7C"/>
    <w:rsid w:val="0006492E"/>
    <w:rsid w:val="00071119"/>
    <w:rsid w:val="00073FFE"/>
    <w:rsid w:val="000819C6"/>
    <w:rsid w:val="000870CE"/>
    <w:rsid w:val="000B012E"/>
    <w:rsid w:val="000C4966"/>
    <w:rsid w:val="000D7322"/>
    <w:rsid w:val="000E3EF1"/>
    <w:rsid w:val="000F65D2"/>
    <w:rsid w:val="00101011"/>
    <w:rsid w:val="00111A50"/>
    <w:rsid w:val="0011278B"/>
    <w:rsid w:val="00113FCC"/>
    <w:rsid w:val="001366CF"/>
    <w:rsid w:val="001651B1"/>
    <w:rsid w:val="0019798D"/>
    <w:rsid w:val="001A3E77"/>
    <w:rsid w:val="001B2C95"/>
    <w:rsid w:val="001B5F98"/>
    <w:rsid w:val="001C5132"/>
    <w:rsid w:val="001D1947"/>
    <w:rsid w:val="001D57C0"/>
    <w:rsid w:val="0020444C"/>
    <w:rsid w:val="002047B4"/>
    <w:rsid w:val="0021272C"/>
    <w:rsid w:val="00220210"/>
    <w:rsid w:val="00223AFF"/>
    <w:rsid w:val="00225948"/>
    <w:rsid w:val="00234DB7"/>
    <w:rsid w:val="0025701E"/>
    <w:rsid w:val="002719E2"/>
    <w:rsid w:val="0027356E"/>
    <w:rsid w:val="00284291"/>
    <w:rsid w:val="002846D8"/>
    <w:rsid w:val="00286F75"/>
    <w:rsid w:val="00291159"/>
    <w:rsid w:val="00291E45"/>
    <w:rsid w:val="002B7998"/>
    <w:rsid w:val="002D123D"/>
    <w:rsid w:val="002E1648"/>
    <w:rsid w:val="00306EEE"/>
    <w:rsid w:val="00323CAD"/>
    <w:rsid w:val="003400CD"/>
    <w:rsid w:val="003424A6"/>
    <w:rsid w:val="00344584"/>
    <w:rsid w:val="003556C9"/>
    <w:rsid w:val="00367C26"/>
    <w:rsid w:val="00372B4A"/>
    <w:rsid w:val="00375438"/>
    <w:rsid w:val="00381C20"/>
    <w:rsid w:val="003905D4"/>
    <w:rsid w:val="003D14B1"/>
    <w:rsid w:val="003D27A9"/>
    <w:rsid w:val="003E1FB0"/>
    <w:rsid w:val="003E6963"/>
    <w:rsid w:val="003F0E82"/>
    <w:rsid w:val="00411E82"/>
    <w:rsid w:val="00414C7F"/>
    <w:rsid w:val="00416AEE"/>
    <w:rsid w:val="00420E1A"/>
    <w:rsid w:val="00444B1D"/>
    <w:rsid w:val="00445B73"/>
    <w:rsid w:val="00451C8B"/>
    <w:rsid w:val="00473014"/>
    <w:rsid w:val="00477FEA"/>
    <w:rsid w:val="004859E5"/>
    <w:rsid w:val="00486BAE"/>
    <w:rsid w:val="00492C39"/>
    <w:rsid w:val="004A4A78"/>
    <w:rsid w:val="004B3A6F"/>
    <w:rsid w:val="004D7801"/>
    <w:rsid w:val="004E14FF"/>
    <w:rsid w:val="004E2ED9"/>
    <w:rsid w:val="004E5188"/>
    <w:rsid w:val="004F28F7"/>
    <w:rsid w:val="005152B2"/>
    <w:rsid w:val="00515AE1"/>
    <w:rsid w:val="005217F0"/>
    <w:rsid w:val="00522016"/>
    <w:rsid w:val="00563E6F"/>
    <w:rsid w:val="00594592"/>
    <w:rsid w:val="005955AA"/>
    <w:rsid w:val="005A57E0"/>
    <w:rsid w:val="005C5F2A"/>
    <w:rsid w:val="005E04F8"/>
    <w:rsid w:val="005E157F"/>
    <w:rsid w:val="005E5C4C"/>
    <w:rsid w:val="005F724A"/>
    <w:rsid w:val="00604EE4"/>
    <w:rsid w:val="00622ADC"/>
    <w:rsid w:val="00624E35"/>
    <w:rsid w:val="00625AF4"/>
    <w:rsid w:val="00652947"/>
    <w:rsid w:val="00654D6D"/>
    <w:rsid w:val="006651D7"/>
    <w:rsid w:val="00667933"/>
    <w:rsid w:val="006754DD"/>
    <w:rsid w:val="00680BCA"/>
    <w:rsid w:val="00686616"/>
    <w:rsid w:val="00692A0C"/>
    <w:rsid w:val="00697F62"/>
    <w:rsid w:val="006A7099"/>
    <w:rsid w:val="006C0548"/>
    <w:rsid w:val="006C0C3B"/>
    <w:rsid w:val="006C3109"/>
    <w:rsid w:val="006D4744"/>
    <w:rsid w:val="006E7937"/>
    <w:rsid w:val="006F1B91"/>
    <w:rsid w:val="00702F6E"/>
    <w:rsid w:val="007049A1"/>
    <w:rsid w:val="00720175"/>
    <w:rsid w:val="007244A0"/>
    <w:rsid w:val="007303EF"/>
    <w:rsid w:val="00735EBB"/>
    <w:rsid w:val="00737418"/>
    <w:rsid w:val="00753973"/>
    <w:rsid w:val="0076748D"/>
    <w:rsid w:val="0077556A"/>
    <w:rsid w:val="007874CB"/>
    <w:rsid w:val="00792490"/>
    <w:rsid w:val="007B4C7F"/>
    <w:rsid w:val="007B5FEA"/>
    <w:rsid w:val="007B6789"/>
    <w:rsid w:val="007C1FC4"/>
    <w:rsid w:val="007D5D28"/>
    <w:rsid w:val="007E6C2E"/>
    <w:rsid w:val="007F5D21"/>
    <w:rsid w:val="00804D64"/>
    <w:rsid w:val="00810DCD"/>
    <w:rsid w:val="00811B20"/>
    <w:rsid w:val="008168A1"/>
    <w:rsid w:val="00821A73"/>
    <w:rsid w:val="008318FA"/>
    <w:rsid w:val="00841CD5"/>
    <w:rsid w:val="00843A00"/>
    <w:rsid w:val="00861FFC"/>
    <w:rsid w:val="00862DC7"/>
    <w:rsid w:val="0087010A"/>
    <w:rsid w:val="00872D26"/>
    <w:rsid w:val="00876623"/>
    <w:rsid w:val="00880F75"/>
    <w:rsid w:val="00885258"/>
    <w:rsid w:val="008A217B"/>
    <w:rsid w:val="008A7945"/>
    <w:rsid w:val="008B387F"/>
    <w:rsid w:val="008D42B8"/>
    <w:rsid w:val="008D7AC5"/>
    <w:rsid w:val="00903BD7"/>
    <w:rsid w:val="00920510"/>
    <w:rsid w:val="00925C31"/>
    <w:rsid w:val="0098053E"/>
    <w:rsid w:val="009829F2"/>
    <w:rsid w:val="0099056B"/>
    <w:rsid w:val="009A7017"/>
    <w:rsid w:val="009C4618"/>
    <w:rsid w:val="009D139E"/>
    <w:rsid w:val="009E1B51"/>
    <w:rsid w:val="009F24C5"/>
    <w:rsid w:val="009F681F"/>
    <w:rsid w:val="00A0108C"/>
    <w:rsid w:val="00A0406B"/>
    <w:rsid w:val="00A22E58"/>
    <w:rsid w:val="00A2770C"/>
    <w:rsid w:val="00A521FE"/>
    <w:rsid w:val="00A5552D"/>
    <w:rsid w:val="00A64038"/>
    <w:rsid w:val="00A668E7"/>
    <w:rsid w:val="00A74833"/>
    <w:rsid w:val="00A8573C"/>
    <w:rsid w:val="00A97A97"/>
    <w:rsid w:val="00AA776D"/>
    <w:rsid w:val="00AA7E7B"/>
    <w:rsid w:val="00AB3958"/>
    <w:rsid w:val="00AB55CA"/>
    <w:rsid w:val="00AE0E3B"/>
    <w:rsid w:val="00AF13EC"/>
    <w:rsid w:val="00AF34D3"/>
    <w:rsid w:val="00B0375A"/>
    <w:rsid w:val="00B14CF5"/>
    <w:rsid w:val="00B43D0F"/>
    <w:rsid w:val="00B55106"/>
    <w:rsid w:val="00B60AE3"/>
    <w:rsid w:val="00B7470A"/>
    <w:rsid w:val="00B908B0"/>
    <w:rsid w:val="00B91C31"/>
    <w:rsid w:val="00B946E7"/>
    <w:rsid w:val="00B9682F"/>
    <w:rsid w:val="00BA22C2"/>
    <w:rsid w:val="00BB59D4"/>
    <w:rsid w:val="00BE587F"/>
    <w:rsid w:val="00BF38ED"/>
    <w:rsid w:val="00C10B17"/>
    <w:rsid w:val="00C11ED7"/>
    <w:rsid w:val="00C13BCA"/>
    <w:rsid w:val="00C251C6"/>
    <w:rsid w:val="00C25D77"/>
    <w:rsid w:val="00C36B28"/>
    <w:rsid w:val="00C4264E"/>
    <w:rsid w:val="00C66A47"/>
    <w:rsid w:val="00C72EF7"/>
    <w:rsid w:val="00C83AB0"/>
    <w:rsid w:val="00C84721"/>
    <w:rsid w:val="00C87352"/>
    <w:rsid w:val="00CA42DF"/>
    <w:rsid w:val="00CB35DA"/>
    <w:rsid w:val="00CC5137"/>
    <w:rsid w:val="00CD1EFD"/>
    <w:rsid w:val="00CD5720"/>
    <w:rsid w:val="00CE0344"/>
    <w:rsid w:val="00CE1793"/>
    <w:rsid w:val="00CE4034"/>
    <w:rsid w:val="00CF0A77"/>
    <w:rsid w:val="00D35BF5"/>
    <w:rsid w:val="00D57F44"/>
    <w:rsid w:val="00D6063F"/>
    <w:rsid w:val="00D62798"/>
    <w:rsid w:val="00D77C72"/>
    <w:rsid w:val="00D93D98"/>
    <w:rsid w:val="00D95870"/>
    <w:rsid w:val="00D974F5"/>
    <w:rsid w:val="00DA11BF"/>
    <w:rsid w:val="00DD7FDA"/>
    <w:rsid w:val="00DE1409"/>
    <w:rsid w:val="00DE2E8F"/>
    <w:rsid w:val="00E35FE0"/>
    <w:rsid w:val="00E57CB7"/>
    <w:rsid w:val="00E63D5C"/>
    <w:rsid w:val="00E801F5"/>
    <w:rsid w:val="00EB1645"/>
    <w:rsid w:val="00EB30BC"/>
    <w:rsid w:val="00EB5547"/>
    <w:rsid w:val="00EB5F1F"/>
    <w:rsid w:val="00EC4FCA"/>
    <w:rsid w:val="00EC626E"/>
    <w:rsid w:val="00EE13FC"/>
    <w:rsid w:val="00EF2F40"/>
    <w:rsid w:val="00F009F2"/>
    <w:rsid w:val="00F02D9C"/>
    <w:rsid w:val="00F0495E"/>
    <w:rsid w:val="00F24159"/>
    <w:rsid w:val="00F3707F"/>
    <w:rsid w:val="00F4375A"/>
    <w:rsid w:val="00F55CD9"/>
    <w:rsid w:val="00F673D7"/>
    <w:rsid w:val="00FA1C8A"/>
    <w:rsid w:val="00FC40C5"/>
    <w:rsid w:val="00FE21FE"/>
    <w:rsid w:val="00FE3D26"/>
    <w:rsid w:val="00FE3DEF"/>
    <w:rsid w:val="00FF12FA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1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1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F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724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6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92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2C39"/>
  </w:style>
  <w:style w:type="paragraph" w:styleId="Bunntekst">
    <w:name w:val="footer"/>
    <w:basedOn w:val="Normal"/>
    <w:link w:val="BunntekstTegn"/>
    <w:uiPriority w:val="99"/>
    <w:unhideWhenUsed/>
    <w:rsid w:val="00492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2C39"/>
  </w:style>
  <w:style w:type="character" w:customStyle="1" w:styleId="Overskrift1Tegn">
    <w:name w:val="Overskrift 1 Tegn"/>
    <w:basedOn w:val="Standardskriftforavsnitt"/>
    <w:link w:val="Overskrift1"/>
    <w:uiPriority w:val="9"/>
    <w:rsid w:val="00CE1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E1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uiPriority w:val="99"/>
    <w:unhideWhenUsed/>
    <w:rsid w:val="00CE179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CE1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1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1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F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724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6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92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2C39"/>
  </w:style>
  <w:style w:type="paragraph" w:styleId="Bunntekst">
    <w:name w:val="footer"/>
    <w:basedOn w:val="Normal"/>
    <w:link w:val="BunntekstTegn"/>
    <w:uiPriority w:val="99"/>
    <w:unhideWhenUsed/>
    <w:rsid w:val="00492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2C39"/>
  </w:style>
  <w:style w:type="character" w:customStyle="1" w:styleId="Overskrift1Tegn">
    <w:name w:val="Overskrift 1 Tegn"/>
    <w:basedOn w:val="Standardskriftforavsnitt"/>
    <w:link w:val="Overskrift1"/>
    <w:uiPriority w:val="9"/>
    <w:rsid w:val="00CE1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E1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uiPriority w:val="99"/>
    <w:unhideWhenUsed/>
    <w:rsid w:val="00CE179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CE1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 Mørch</dc:creator>
  <cp:lastModifiedBy>Kana -barnehage</cp:lastModifiedBy>
  <cp:revision>2</cp:revision>
  <dcterms:created xsi:type="dcterms:W3CDTF">2019-03-19T13:11:00Z</dcterms:created>
  <dcterms:modified xsi:type="dcterms:W3CDTF">2019-03-19T13:11:00Z</dcterms:modified>
</cp:coreProperties>
</file>