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pPr w:leftFromText="141" w:rightFromText="141" w:vertAnchor="page" w:horzAnchor="margin" w:tblpY="2224"/>
        <w:tblW w:w="9067" w:type="dxa"/>
        <w:tblLook w:val="04A0" w:firstRow="1" w:lastRow="0" w:firstColumn="1" w:lastColumn="0" w:noHBand="0" w:noVBand="1"/>
      </w:tblPr>
      <w:tblGrid>
        <w:gridCol w:w="1953"/>
        <w:gridCol w:w="1870"/>
        <w:gridCol w:w="1856"/>
        <w:gridCol w:w="1660"/>
        <w:gridCol w:w="1728"/>
      </w:tblGrid>
      <w:tr w:rsidR="00D82B58" w:rsidTr="00C00615">
        <w:tc>
          <w:tcPr>
            <w:tcW w:w="1953" w:type="dxa"/>
          </w:tcPr>
          <w:p w:rsidR="00B1737C" w:rsidRDefault="00B1737C" w:rsidP="00F52D10">
            <w:r>
              <w:t>Mandag</w:t>
            </w:r>
          </w:p>
        </w:tc>
        <w:tc>
          <w:tcPr>
            <w:tcW w:w="1870" w:type="dxa"/>
          </w:tcPr>
          <w:p w:rsidR="00B1737C" w:rsidRDefault="00B1737C" w:rsidP="00F52D10">
            <w:r>
              <w:t>Tirsdag</w:t>
            </w:r>
          </w:p>
        </w:tc>
        <w:tc>
          <w:tcPr>
            <w:tcW w:w="1856" w:type="dxa"/>
          </w:tcPr>
          <w:p w:rsidR="00B1737C" w:rsidRDefault="00B1737C" w:rsidP="00F52D10">
            <w:r>
              <w:t>Onsdag</w:t>
            </w:r>
          </w:p>
        </w:tc>
        <w:tc>
          <w:tcPr>
            <w:tcW w:w="1660" w:type="dxa"/>
          </w:tcPr>
          <w:p w:rsidR="00B1737C" w:rsidRDefault="00B1737C" w:rsidP="00F52D10">
            <w:r>
              <w:t>Torsdag</w:t>
            </w:r>
          </w:p>
        </w:tc>
        <w:tc>
          <w:tcPr>
            <w:tcW w:w="1728" w:type="dxa"/>
          </w:tcPr>
          <w:p w:rsidR="00B1737C" w:rsidRDefault="00B1737C" w:rsidP="00F52D10">
            <w:r>
              <w:t>Fredag</w:t>
            </w:r>
          </w:p>
        </w:tc>
      </w:tr>
      <w:tr w:rsidR="00D82B58" w:rsidTr="00C00615">
        <w:tc>
          <w:tcPr>
            <w:tcW w:w="1953" w:type="dxa"/>
          </w:tcPr>
          <w:p w:rsidR="00844DE2" w:rsidRDefault="00DF02CF" w:rsidP="00F52D10">
            <w:r>
              <w:t>19</w:t>
            </w:r>
            <w:r w:rsidR="00B1737C">
              <w:t>.</w:t>
            </w:r>
          </w:p>
          <w:p w:rsidR="00B1737C" w:rsidRDefault="004F555F" w:rsidP="009544DE">
            <w:pPr>
              <w:jc w:val="center"/>
            </w:pPr>
            <w:r>
              <w:t xml:space="preserve">Møtedag </w:t>
            </w:r>
          </w:p>
          <w:p w:rsidR="00547E42" w:rsidRPr="000E6C0E" w:rsidRDefault="009544DE" w:rsidP="00F52D10">
            <w:pPr>
              <w:jc w:val="center"/>
            </w:pPr>
            <w:r>
              <w:rPr>
                <w:noProof/>
                <w:lang w:eastAsia="nb-NO"/>
              </w:rPr>
              <w:drawing>
                <wp:inline distT="0" distB="0" distL="0" distR="0" wp14:anchorId="30EBF05E" wp14:editId="37E4FE3E">
                  <wp:extent cx="873398" cy="577049"/>
                  <wp:effectExtent l="0" t="0" r="3175" b="0"/>
                  <wp:docPr id="7" name="Bilde 7" descr="Bilderesultat for påske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påskeeg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318" cy="588228"/>
                          </a:xfrm>
                          <a:prstGeom prst="rect">
                            <a:avLst/>
                          </a:prstGeom>
                          <a:noFill/>
                          <a:ln>
                            <a:noFill/>
                          </a:ln>
                        </pic:spPr>
                      </pic:pic>
                    </a:graphicData>
                  </a:graphic>
                </wp:inline>
              </w:drawing>
            </w:r>
          </w:p>
        </w:tc>
        <w:tc>
          <w:tcPr>
            <w:tcW w:w="1870" w:type="dxa"/>
          </w:tcPr>
          <w:p w:rsidR="00B1737C" w:rsidRDefault="00DF02CF" w:rsidP="00F52D10">
            <w:r>
              <w:t>20</w:t>
            </w:r>
            <w:r w:rsidR="00B1737C">
              <w:t>.</w:t>
            </w:r>
          </w:p>
          <w:p w:rsidR="000065BC" w:rsidRDefault="00B41BE1" w:rsidP="00DF02CF">
            <w:pPr>
              <w:jc w:val="center"/>
            </w:pPr>
            <w:r>
              <w:t>Aktivitetsgrupper</w:t>
            </w:r>
          </w:p>
          <w:p w:rsidR="003756D4" w:rsidRDefault="003756D4" w:rsidP="00DF02CF">
            <w:pPr>
              <w:jc w:val="center"/>
            </w:pPr>
          </w:p>
          <w:p w:rsidR="00B41BE1" w:rsidRDefault="00DF02CF" w:rsidP="00DF02CF">
            <w:pPr>
              <w:jc w:val="center"/>
            </w:pPr>
            <w:r>
              <w:t>Vi lager påskepynt</w:t>
            </w:r>
          </w:p>
          <w:p w:rsidR="00B1737C" w:rsidRPr="006A71ED" w:rsidRDefault="00B1737C" w:rsidP="000216B4">
            <w:pPr>
              <w:jc w:val="center"/>
            </w:pPr>
          </w:p>
        </w:tc>
        <w:tc>
          <w:tcPr>
            <w:tcW w:w="1856" w:type="dxa"/>
          </w:tcPr>
          <w:p w:rsidR="00B1737C" w:rsidRDefault="00DF02CF" w:rsidP="00F52D10">
            <w:r>
              <w:t>21</w:t>
            </w:r>
            <w:r w:rsidR="00B1737C">
              <w:t>.</w:t>
            </w:r>
          </w:p>
          <w:p w:rsidR="005A324C" w:rsidRDefault="0035237C" w:rsidP="005A324C">
            <w:pPr>
              <w:jc w:val="center"/>
            </w:pPr>
            <w:r>
              <w:t xml:space="preserve">5- og 6-åringene til </w:t>
            </w:r>
            <w:proofErr w:type="spellStart"/>
            <w:r>
              <w:t>Fremadbanen</w:t>
            </w:r>
            <w:proofErr w:type="spellEnd"/>
            <w:r>
              <w:t>.</w:t>
            </w:r>
          </w:p>
          <w:p w:rsidR="005A324C" w:rsidRDefault="005A324C" w:rsidP="005A324C">
            <w:pPr>
              <w:jc w:val="center"/>
            </w:pPr>
          </w:p>
          <w:p w:rsidR="000676F9" w:rsidRPr="00E65DE9" w:rsidRDefault="0035237C" w:rsidP="005A324C">
            <w:pPr>
              <w:jc w:val="center"/>
            </w:pPr>
            <w:r>
              <w:t>Gul gruppe på tur og spiser maten ute</w:t>
            </w:r>
          </w:p>
        </w:tc>
        <w:tc>
          <w:tcPr>
            <w:tcW w:w="1660" w:type="dxa"/>
          </w:tcPr>
          <w:p w:rsidR="001B5C94" w:rsidRDefault="00DF02CF" w:rsidP="003F3C19">
            <w:r>
              <w:t>22</w:t>
            </w:r>
            <w:r w:rsidR="00B1737C" w:rsidRPr="00994950">
              <w:t>.</w:t>
            </w:r>
          </w:p>
          <w:p w:rsidR="00A73157" w:rsidRDefault="00A73157" w:rsidP="00A73157">
            <w:pPr>
              <w:jc w:val="center"/>
            </w:pPr>
            <w:r>
              <w:t xml:space="preserve">Felles </w:t>
            </w:r>
            <w:proofErr w:type="spellStart"/>
            <w:r>
              <w:t>samlingstund</w:t>
            </w:r>
            <w:proofErr w:type="spellEnd"/>
            <w:r>
              <w:t xml:space="preserve"> </w:t>
            </w:r>
            <w:proofErr w:type="spellStart"/>
            <w:r>
              <w:t>kl</w:t>
            </w:r>
            <w:proofErr w:type="spellEnd"/>
            <w:r>
              <w:t xml:space="preserve"> 10.30</w:t>
            </w:r>
          </w:p>
          <w:p w:rsidR="002D035C" w:rsidRPr="007E739B" w:rsidRDefault="00D82B58" w:rsidP="000216B4">
            <w:pPr>
              <w:jc w:val="center"/>
            </w:pPr>
            <w:r>
              <w:rPr>
                <w:noProof/>
                <w:lang w:eastAsia="nb-NO"/>
              </w:rPr>
              <w:drawing>
                <wp:inline distT="0" distB="0" distL="0" distR="0" wp14:anchorId="402E4C74" wp14:editId="02C004D4">
                  <wp:extent cx="792674" cy="461956"/>
                  <wp:effectExtent l="0" t="0" r="7620" b="0"/>
                  <wp:docPr id="3" name="Bilde 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757" cy="468998"/>
                          </a:xfrm>
                          <a:prstGeom prst="rect">
                            <a:avLst/>
                          </a:prstGeom>
                          <a:noFill/>
                          <a:ln>
                            <a:noFill/>
                          </a:ln>
                        </pic:spPr>
                      </pic:pic>
                    </a:graphicData>
                  </a:graphic>
                </wp:inline>
              </w:drawing>
            </w:r>
          </w:p>
        </w:tc>
        <w:tc>
          <w:tcPr>
            <w:tcW w:w="1728" w:type="dxa"/>
            <w:shd w:val="clear" w:color="auto" w:fill="auto"/>
          </w:tcPr>
          <w:p w:rsidR="00431885" w:rsidRDefault="00DF02CF" w:rsidP="001F1DF8">
            <w:r>
              <w:t>23</w:t>
            </w:r>
            <w:r w:rsidR="00B1737C">
              <w:t>.</w:t>
            </w:r>
          </w:p>
          <w:p w:rsidR="006B67AC" w:rsidRPr="00DF02CF" w:rsidRDefault="00DF02CF" w:rsidP="004875E4">
            <w:pPr>
              <w:jc w:val="center"/>
              <w:rPr>
                <w:b/>
                <w:color w:val="538135" w:themeColor="accent6" w:themeShade="BF"/>
              </w:rPr>
            </w:pPr>
            <w:r w:rsidRPr="00DF02CF">
              <w:rPr>
                <w:b/>
                <w:color w:val="538135" w:themeColor="accent6" w:themeShade="BF"/>
              </w:rPr>
              <w:t>Påskefrokost på Ekorn</w:t>
            </w:r>
          </w:p>
          <w:p w:rsidR="00DF02CF" w:rsidRDefault="009544DE" w:rsidP="004875E4">
            <w:pPr>
              <w:jc w:val="center"/>
            </w:pPr>
            <w:r>
              <w:rPr>
                <w:noProof/>
                <w:lang w:eastAsia="nb-NO"/>
              </w:rPr>
              <w:drawing>
                <wp:inline distT="0" distB="0" distL="0" distR="0" wp14:anchorId="34CE30C8" wp14:editId="15D1F232">
                  <wp:extent cx="671021" cy="470516"/>
                  <wp:effectExtent l="0" t="0" r="0" b="6350"/>
                  <wp:docPr id="8" name="Bilde 8" descr="Bilderesultat for påske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esultat for påskeeg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961" cy="490108"/>
                          </a:xfrm>
                          <a:prstGeom prst="rect">
                            <a:avLst/>
                          </a:prstGeom>
                          <a:noFill/>
                          <a:ln>
                            <a:noFill/>
                          </a:ln>
                        </pic:spPr>
                      </pic:pic>
                    </a:graphicData>
                  </a:graphic>
                </wp:inline>
              </w:drawing>
            </w:r>
          </w:p>
          <w:p w:rsidR="00B41BE1" w:rsidRDefault="00B41BE1" w:rsidP="000216B4">
            <w:pPr>
              <w:jc w:val="center"/>
            </w:pPr>
          </w:p>
        </w:tc>
      </w:tr>
      <w:tr w:rsidR="00D82B58" w:rsidTr="00F52D10">
        <w:tc>
          <w:tcPr>
            <w:tcW w:w="9067" w:type="dxa"/>
            <w:gridSpan w:val="5"/>
            <w:shd w:val="clear" w:color="auto" w:fill="385623" w:themeFill="accent6" w:themeFillShade="80"/>
          </w:tcPr>
          <w:p w:rsidR="00431885" w:rsidRPr="00431885" w:rsidRDefault="00431885" w:rsidP="00A30213">
            <w:pPr>
              <w:jc w:val="center"/>
              <w:rPr>
                <w:b/>
                <w:color w:val="FFC000"/>
              </w:rPr>
            </w:pPr>
            <w:r w:rsidRPr="00431885">
              <w:rPr>
                <w:b/>
                <w:color w:val="FFC000"/>
              </w:rPr>
              <w:t>UKAS OVERBEGREP:</w:t>
            </w:r>
            <w:r w:rsidR="0071308C">
              <w:rPr>
                <w:b/>
                <w:color w:val="FFC000"/>
              </w:rPr>
              <w:t xml:space="preserve"> </w:t>
            </w:r>
            <w:r w:rsidR="008D601E">
              <w:rPr>
                <w:b/>
                <w:color w:val="FFC000"/>
              </w:rPr>
              <w:t>KROPPEN</w:t>
            </w:r>
          </w:p>
        </w:tc>
      </w:tr>
      <w:tr w:rsidR="00D82B58" w:rsidTr="00C00615">
        <w:trPr>
          <w:trHeight w:val="1796"/>
        </w:trPr>
        <w:tc>
          <w:tcPr>
            <w:tcW w:w="1953" w:type="dxa"/>
          </w:tcPr>
          <w:p w:rsidR="006B67AC" w:rsidRDefault="00DF02CF" w:rsidP="004875E4">
            <w:r>
              <w:t>26</w:t>
            </w:r>
            <w:r w:rsidR="00B1737C">
              <w:t>.</w:t>
            </w:r>
          </w:p>
          <w:p w:rsidR="006C7F91" w:rsidRDefault="009544DE" w:rsidP="009544DE">
            <w:pPr>
              <w:jc w:val="center"/>
            </w:pPr>
            <w:r>
              <w:rPr>
                <w:noProof/>
                <w:lang w:eastAsia="nb-NO"/>
              </w:rPr>
              <w:drawing>
                <wp:inline distT="0" distB="0" distL="0" distR="0" wp14:anchorId="70A16FED" wp14:editId="1ED9CD3A">
                  <wp:extent cx="585180" cy="585180"/>
                  <wp:effectExtent l="0" t="0" r="5715" b="5715"/>
                  <wp:docPr id="9" name="Bilde 9"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rt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169" cy="592169"/>
                          </a:xfrm>
                          <a:prstGeom prst="rect">
                            <a:avLst/>
                          </a:prstGeom>
                          <a:noFill/>
                          <a:ln>
                            <a:noFill/>
                          </a:ln>
                        </pic:spPr>
                      </pic:pic>
                    </a:graphicData>
                  </a:graphic>
                </wp:inline>
              </w:drawing>
            </w:r>
            <w:r>
              <w:t xml:space="preserve">  </w:t>
            </w:r>
          </w:p>
          <w:p w:rsidR="00C00615" w:rsidRPr="004F555F" w:rsidRDefault="00C00615" w:rsidP="009544DE">
            <w:pPr>
              <w:jc w:val="center"/>
            </w:pPr>
            <w:r>
              <w:t>Ekorn og Grevling er sammen på Ekornavdelingen</w:t>
            </w:r>
          </w:p>
        </w:tc>
        <w:tc>
          <w:tcPr>
            <w:tcW w:w="1870" w:type="dxa"/>
          </w:tcPr>
          <w:p w:rsidR="00313B7C" w:rsidRDefault="00DF02CF" w:rsidP="00B41BE1">
            <w:r>
              <w:t>27</w:t>
            </w:r>
            <w:r w:rsidR="00B1737C">
              <w:t>.</w:t>
            </w:r>
          </w:p>
          <w:p w:rsidR="00B41BE1" w:rsidRDefault="003756D4" w:rsidP="003756D4">
            <w:pPr>
              <w:jc w:val="center"/>
            </w:pPr>
            <w:r>
              <w:rPr>
                <w:noProof/>
                <w:lang w:eastAsia="nb-NO"/>
              </w:rPr>
              <w:drawing>
                <wp:inline distT="0" distB="0" distL="0" distR="0" wp14:anchorId="487700A5" wp14:editId="664D7CB0">
                  <wp:extent cx="594058" cy="594058"/>
                  <wp:effectExtent l="0" t="0" r="0" b="0"/>
                  <wp:docPr id="2" name="Bilde 2" descr="Bilderesultat for på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pås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129" cy="604129"/>
                          </a:xfrm>
                          <a:prstGeom prst="rect">
                            <a:avLst/>
                          </a:prstGeom>
                          <a:noFill/>
                          <a:ln>
                            <a:noFill/>
                          </a:ln>
                        </pic:spPr>
                      </pic:pic>
                    </a:graphicData>
                  </a:graphic>
                </wp:inline>
              </w:drawing>
            </w:r>
          </w:p>
          <w:p w:rsidR="007E739B" w:rsidRDefault="00C00615" w:rsidP="00FB29AF">
            <w:pPr>
              <w:jc w:val="center"/>
            </w:pPr>
            <w:r>
              <w:t>Ekorn og Grevling er sammen på Ekornavdelingen</w:t>
            </w:r>
          </w:p>
        </w:tc>
        <w:tc>
          <w:tcPr>
            <w:tcW w:w="1856" w:type="dxa"/>
          </w:tcPr>
          <w:p w:rsidR="00DF02CF" w:rsidRPr="00E14AF7" w:rsidRDefault="00DF02CF" w:rsidP="00F52D10">
            <w:r>
              <w:t>28</w:t>
            </w:r>
            <w:r w:rsidR="00B1737C">
              <w:t>.</w:t>
            </w:r>
          </w:p>
          <w:p w:rsidR="00DF02CF" w:rsidRPr="008D601E" w:rsidRDefault="00DF02CF" w:rsidP="00F52D10">
            <w:pPr>
              <w:jc w:val="center"/>
            </w:pPr>
            <w:proofErr w:type="spellStart"/>
            <w:r w:rsidRPr="008D601E">
              <w:t>BHG`en</w:t>
            </w:r>
            <w:proofErr w:type="spellEnd"/>
            <w:r w:rsidRPr="008D601E">
              <w:t xml:space="preserve"> </w:t>
            </w:r>
          </w:p>
          <w:p w:rsidR="008D601E" w:rsidRDefault="005A324C" w:rsidP="003756D4">
            <w:pPr>
              <w:jc w:val="center"/>
            </w:pPr>
            <w:r>
              <w:t>stengt</w:t>
            </w:r>
          </w:p>
          <w:p w:rsidR="003756D4" w:rsidRPr="003756D4" w:rsidRDefault="003756D4" w:rsidP="003756D4">
            <w:pPr>
              <w:jc w:val="center"/>
            </w:pPr>
          </w:p>
          <w:p w:rsidR="008D601E" w:rsidRDefault="008D601E" w:rsidP="00F52D10">
            <w:pPr>
              <w:jc w:val="center"/>
              <w:rPr>
                <w:b/>
                <w:color w:val="FFC000"/>
                <w:sz w:val="32"/>
                <w:szCs w:val="32"/>
              </w:rPr>
            </w:pPr>
            <w:r w:rsidRPr="008D601E">
              <w:rPr>
                <w:b/>
                <w:color w:val="FFC000"/>
                <w:sz w:val="32"/>
                <w:szCs w:val="32"/>
              </w:rPr>
              <w:t>GOD PÅSKE!</w:t>
            </w:r>
          </w:p>
          <w:p w:rsidR="003756D4" w:rsidRDefault="003756D4" w:rsidP="00F52D10">
            <w:pPr>
              <w:jc w:val="center"/>
            </w:pPr>
          </w:p>
        </w:tc>
        <w:tc>
          <w:tcPr>
            <w:tcW w:w="1660" w:type="dxa"/>
            <w:shd w:val="clear" w:color="auto" w:fill="auto"/>
          </w:tcPr>
          <w:p w:rsidR="00B1737C" w:rsidRPr="00994950" w:rsidRDefault="00DF02CF" w:rsidP="00F52D10">
            <w:r>
              <w:t>29</w:t>
            </w:r>
            <w:r w:rsidR="00B1737C" w:rsidRPr="00994950">
              <w:t>.</w:t>
            </w:r>
          </w:p>
          <w:p w:rsidR="00B1737C" w:rsidRPr="005A324C" w:rsidRDefault="00DF02CF" w:rsidP="00FB29AF">
            <w:pPr>
              <w:jc w:val="center"/>
              <w:rPr>
                <w:b/>
              </w:rPr>
            </w:pPr>
            <w:r w:rsidRPr="005A324C">
              <w:rPr>
                <w:b/>
                <w:color w:val="C00000"/>
              </w:rPr>
              <w:t>Skjærtorsdag</w:t>
            </w:r>
          </w:p>
          <w:p w:rsidR="00DF02CF" w:rsidRDefault="00DF02CF" w:rsidP="00FB29AF">
            <w:pPr>
              <w:jc w:val="center"/>
            </w:pPr>
          </w:p>
          <w:p w:rsidR="00DF02CF" w:rsidRPr="00994950" w:rsidRDefault="00DF02CF" w:rsidP="00FB29AF">
            <w:pPr>
              <w:jc w:val="center"/>
            </w:pPr>
            <w:proofErr w:type="spellStart"/>
            <w:r>
              <w:t>Bhg`en</w:t>
            </w:r>
            <w:proofErr w:type="spellEnd"/>
            <w:r>
              <w:t xml:space="preserve"> stengt</w:t>
            </w:r>
          </w:p>
        </w:tc>
        <w:tc>
          <w:tcPr>
            <w:tcW w:w="1728" w:type="dxa"/>
            <w:shd w:val="clear" w:color="auto" w:fill="auto"/>
          </w:tcPr>
          <w:p w:rsidR="00BF4A43" w:rsidRDefault="00DF02CF" w:rsidP="00185351">
            <w:r>
              <w:t>30</w:t>
            </w:r>
            <w:r w:rsidR="00B1737C">
              <w:t>.</w:t>
            </w:r>
          </w:p>
          <w:p w:rsidR="001F1DF8" w:rsidRPr="005A324C" w:rsidRDefault="00DF02CF" w:rsidP="00582013">
            <w:pPr>
              <w:jc w:val="center"/>
              <w:rPr>
                <w:b/>
              </w:rPr>
            </w:pPr>
            <w:r w:rsidRPr="005A324C">
              <w:rPr>
                <w:b/>
                <w:color w:val="C00000"/>
              </w:rPr>
              <w:t>Langfredag</w:t>
            </w:r>
          </w:p>
          <w:p w:rsidR="00DF02CF" w:rsidRDefault="00DF02CF" w:rsidP="00582013">
            <w:pPr>
              <w:jc w:val="center"/>
            </w:pPr>
          </w:p>
          <w:p w:rsidR="00DF02CF" w:rsidRPr="002D035C" w:rsidRDefault="00DF02CF" w:rsidP="00582013">
            <w:pPr>
              <w:jc w:val="center"/>
            </w:pPr>
            <w:proofErr w:type="spellStart"/>
            <w:r>
              <w:t>Bhg`en</w:t>
            </w:r>
            <w:proofErr w:type="spellEnd"/>
            <w:r>
              <w:t xml:space="preserve"> stengt</w:t>
            </w:r>
          </w:p>
        </w:tc>
      </w:tr>
      <w:tr w:rsidR="00D82B58" w:rsidTr="00C00615">
        <w:trPr>
          <w:trHeight w:val="1796"/>
        </w:trPr>
        <w:tc>
          <w:tcPr>
            <w:tcW w:w="1953" w:type="dxa"/>
          </w:tcPr>
          <w:p w:rsidR="005A324C" w:rsidRDefault="005A324C" w:rsidP="004875E4">
            <w:r>
              <w:t>2.</w:t>
            </w:r>
          </w:p>
          <w:p w:rsidR="005A324C" w:rsidRDefault="005A324C" w:rsidP="005A324C">
            <w:pPr>
              <w:jc w:val="center"/>
              <w:rPr>
                <w:b/>
                <w:color w:val="C00000"/>
              </w:rPr>
            </w:pPr>
            <w:r w:rsidRPr="005A324C">
              <w:rPr>
                <w:b/>
                <w:color w:val="C00000"/>
              </w:rPr>
              <w:t>2. påskedag</w:t>
            </w:r>
          </w:p>
          <w:p w:rsidR="005A324C" w:rsidRDefault="005A324C" w:rsidP="005A324C">
            <w:pPr>
              <w:jc w:val="center"/>
              <w:rPr>
                <w:b/>
                <w:color w:val="C00000"/>
              </w:rPr>
            </w:pPr>
          </w:p>
          <w:p w:rsidR="005A324C" w:rsidRPr="005A324C" w:rsidRDefault="005A324C" w:rsidP="005A324C">
            <w:pPr>
              <w:jc w:val="center"/>
            </w:pPr>
            <w:proofErr w:type="spellStart"/>
            <w:r>
              <w:t>Bhg`en</w:t>
            </w:r>
            <w:proofErr w:type="spellEnd"/>
            <w:r>
              <w:t xml:space="preserve"> stengt</w:t>
            </w:r>
          </w:p>
        </w:tc>
        <w:tc>
          <w:tcPr>
            <w:tcW w:w="1870" w:type="dxa"/>
          </w:tcPr>
          <w:p w:rsidR="005A324C" w:rsidRDefault="005A324C" w:rsidP="00B41BE1">
            <w:r>
              <w:t>3.</w:t>
            </w:r>
          </w:p>
          <w:p w:rsidR="005A324C" w:rsidRDefault="005A324C" w:rsidP="005A324C">
            <w:pPr>
              <w:jc w:val="center"/>
            </w:pPr>
            <w:r>
              <w:t>Aktivitetsgrupper på tvers av avdelingen</w:t>
            </w:r>
          </w:p>
        </w:tc>
        <w:tc>
          <w:tcPr>
            <w:tcW w:w="1856" w:type="dxa"/>
          </w:tcPr>
          <w:p w:rsidR="005A324C" w:rsidRDefault="005A324C" w:rsidP="00F52D10">
            <w:r>
              <w:t>4.</w:t>
            </w:r>
          </w:p>
          <w:p w:rsidR="00A73157" w:rsidRDefault="00A73157" w:rsidP="00A73157">
            <w:pPr>
              <w:jc w:val="center"/>
            </w:pPr>
            <w:r>
              <w:t>Språkgrupper</w:t>
            </w:r>
          </w:p>
          <w:p w:rsidR="00A73157" w:rsidRDefault="00A73157" w:rsidP="00A73157">
            <w:pPr>
              <w:jc w:val="center"/>
            </w:pPr>
            <w:r>
              <w:rPr>
                <w:color w:val="0070C0"/>
              </w:rPr>
              <w:t>Blå</w:t>
            </w:r>
            <w:r>
              <w:t xml:space="preserve"> og </w:t>
            </w:r>
            <w:r>
              <w:rPr>
                <w:color w:val="FFC000"/>
              </w:rPr>
              <w:t>gul</w:t>
            </w:r>
            <w:r>
              <w:t xml:space="preserve"> har grupper på tvers</w:t>
            </w:r>
          </w:p>
          <w:p w:rsidR="00A73157" w:rsidRDefault="00A73157" w:rsidP="00A73157">
            <w:pPr>
              <w:jc w:val="center"/>
            </w:pPr>
          </w:p>
          <w:p w:rsidR="005A324C" w:rsidRDefault="00A73157" w:rsidP="00A73157">
            <w:pPr>
              <w:jc w:val="center"/>
            </w:pPr>
            <w:r>
              <w:rPr>
                <w:color w:val="FF0000"/>
              </w:rPr>
              <w:t>Rød</w:t>
            </w:r>
            <w:r>
              <w:t>: spille spill</w:t>
            </w:r>
          </w:p>
        </w:tc>
        <w:tc>
          <w:tcPr>
            <w:tcW w:w="1660" w:type="dxa"/>
            <w:shd w:val="clear" w:color="auto" w:fill="auto"/>
          </w:tcPr>
          <w:p w:rsidR="005A324C" w:rsidRDefault="005A324C" w:rsidP="00F52D10">
            <w:r>
              <w:t>5.</w:t>
            </w:r>
          </w:p>
          <w:p w:rsidR="005A324C" w:rsidRDefault="005A324C" w:rsidP="005A324C">
            <w:pPr>
              <w:jc w:val="center"/>
            </w:pPr>
            <w:proofErr w:type="spellStart"/>
            <w:r>
              <w:t>Turdag</w:t>
            </w:r>
            <w:proofErr w:type="spellEnd"/>
          </w:p>
          <w:p w:rsidR="005A324C" w:rsidRDefault="005A324C" w:rsidP="005A324C">
            <w:pPr>
              <w:jc w:val="center"/>
            </w:pPr>
          </w:p>
          <w:p w:rsidR="005A324C" w:rsidRDefault="005A324C" w:rsidP="005A324C">
            <w:pPr>
              <w:jc w:val="center"/>
            </w:pPr>
            <w:r>
              <w:t>Gul gruppe leker på Ekorn</w:t>
            </w:r>
          </w:p>
        </w:tc>
        <w:tc>
          <w:tcPr>
            <w:tcW w:w="1728" w:type="dxa"/>
            <w:shd w:val="clear" w:color="auto" w:fill="auto"/>
          </w:tcPr>
          <w:p w:rsidR="005A324C" w:rsidRDefault="005A324C" w:rsidP="00185351">
            <w:r>
              <w:t>6.</w:t>
            </w:r>
          </w:p>
          <w:p w:rsidR="005A324C" w:rsidRDefault="00A73157" w:rsidP="00A73157">
            <w:pPr>
              <w:jc w:val="center"/>
              <w:rPr>
                <w:b/>
                <w:color w:val="7030A0"/>
                <w:sz w:val="24"/>
                <w:szCs w:val="24"/>
              </w:rPr>
            </w:pPr>
            <w:proofErr w:type="spellStart"/>
            <w:r w:rsidRPr="00A73157">
              <w:rPr>
                <w:b/>
                <w:color w:val="7030A0"/>
                <w:sz w:val="24"/>
                <w:szCs w:val="24"/>
              </w:rPr>
              <w:t>Fredagsdisco</w:t>
            </w:r>
            <w:proofErr w:type="spellEnd"/>
          </w:p>
          <w:p w:rsidR="00A73157" w:rsidRPr="00A73157" w:rsidRDefault="00D82B58" w:rsidP="00A73157">
            <w:pPr>
              <w:jc w:val="center"/>
              <w:rPr>
                <w:b/>
                <w:sz w:val="24"/>
                <w:szCs w:val="24"/>
              </w:rPr>
            </w:pPr>
            <w:r>
              <w:rPr>
                <w:noProof/>
                <w:lang w:eastAsia="nb-NO"/>
              </w:rPr>
              <w:drawing>
                <wp:inline distT="0" distB="0" distL="0" distR="0" wp14:anchorId="2EDF2BAA" wp14:editId="14B530AC">
                  <wp:extent cx="710213" cy="710213"/>
                  <wp:effectExtent l="0" t="0" r="0" b="0"/>
                  <wp:docPr id="5" name="Bilde 5" descr="Bilderesultat for 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disc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824" cy="727824"/>
                          </a:xfrm>
                          <a:prstGeom prst="rect">
                            <a:avLst/>
                          </a:prstGeom>
                          <a:noFill/>
                          <a:ln>
                            <a:noFill/>
                          </a:ln>
                        </pic:spPr>
                      </pic:pic>
                    </a:graphicData>
                  </a:graphic>
                </wp:inline>
              </w:drawing>
            </w:r>
          </w:p>
        </w:tc>
      </w:tr>
      <w:tr w:rsidR="00D82B58" w:rsidTr="00A73157">
        <w:trPr>
          <w:trHeight w:val="265"/>
        </w:trPr>
        <w:tc>
          <w:tcPr>
            <w:tcW w:w="9067" w:type="dxa"/>
            <w:gridSpan w:val="5"/>
            <w:shd w:val="clear" w:color="auto" w:fill="385623" w:themeFill="accent6" w:themeFillShade="80"/>
          </w:tcPr>
          <w:p w:rsidR="005A324C" w:rsidRPr="00A73157" w:rsidRDefault="005A324C" w:rsidP="00A73157">
            <w:pPr>
              <w:jc w:val="center"/>
              <w:rPr>
                <w:b/>
              </w:rPr>
            </w:pPr>
            <w:r w:rsidRPr="00A73157">
              <w:rPr>
                <w:b/>
                <w:color w:val="FFC000"/>
              </w:rPr>
              <w:t xml:space="preserve">UKAS OVERBEGREP: </w:t>
            </w:r>
            <w:r w:rsidR="00A73157" w:rsidRPr="00A73157">
              <w:rPr>
                <w:b/>
                <w:color w:val="FFC000"/>
              </w:rPr>
              <w:t>MØBLER</w:t>
            </w:r>
          </w:p>
        </w:tc>
      </w:tr>
    </w:tbl>
    <w:p w:rsidR="00B1737C" w:rsidRDefault="009218AA" w:rsidP="00B1737C">
      <w:pPr>
        <w:jc w:val="center"/>
        <w:rPr>
          <w:b/>
          <w:sz w:val="28"/>
          <w:szCs w:val="28"/>
        </w:rPr>
      </w:pPr>
      <w:r w:rsidRPr="00A124E4">
        <w:rPr>
          <w:b/>
          <w:sz w:val="28"/>
          <w:szCs w:val="28"/>
        </w:rPr>
        <w:t xml:space="preserve">EKORNPLAN for uke </w:t>
      </w:r>
      <w:r w:rsidR="005A324C">
        <w:rPr>
          <w:b/>
          <w:sz w:val="28"/>
          <w:szCs w:val="28"/>
        </w:rPr>
        <w:t>12-14</w:t>
      </w:r>
    </w:p>
    <w:p w:rsidR="006B67AC" w:rsidRPr="000216B4" w:rsidRDefault="006A71ED" w:rsidP="00904E64">
      <w:pPr>
        <w:rPr>
          <w:sz w:val="18"/>
          <w:szCs w:val="18"/>
        </w:rPr>
      </w:pPr>
      <w:r w:rsidRPr="000216B4">
        <w:rPr>
          <w:sz w:val="18"/>
          <w:szCs w:val="18"/>
        </w:rPr>
        <w:t>Hei!</w:t>
      </w:r>
    </w:p>
    <w:p w:rsidR="008D601E" w:rsidRDefault="008D601E" w:rsidP="0031379F">
      <w:pPr>
        <w:rPr>
          <w:sz w:val="18"/>
          <w:szCs w:val="18"/>
        </w:rPr>
      </w:pPr>
      <w:r>
        <w:rPr>
          <w:sz w:val="18"/>
          <w:szCs w:val="18"/>
        </w:rPr>
        <w:t>Vi har hatt to uker med</w:t>
      </w:r>
      <w:r w:rsidR="002362E8">
        <w:rPr>
          <w:sz w:val="18"/>
          <w:szCs w:val="18"/>
        </w:rPr>
        <w:t xml:space="preserve"> oppfriskning av</w:t>
      </w:r>
      <w:r>
        <w:rPr>
          <w:sz w:val="18"/>
          <w:szCs w:val="18"/>
        </w:rPr>
        <w:t xml:space="preserve"> FORUT og </w:t>
      </w:r>
      <w:proofErr w:type="spellStart"/>
      <w:r>
        <w:rPr>
          <w:sz w:val="18"/>
          <w:szCs w:val="18"/>
        </w:rPr>
        <w:t>Sivatas</w:t>
      </w:r>
      <w:proofErr w:type="spellEnd"/>
      <w:r>
        <w:rPr>
          <w:sz w:val="18"/>
          <w:szCs w:val="18"/>
        </w:rPr>
        <w:t>.</w:t>
      </w:r>
      <w:r w:rsidR="002362E8">
        <w:rPr>
          <w:sz w:val="18"/>
          <w:szCs w:val="18"/>
        </w:rPr>
        <w:t xml:space="preserve"> Vi har hørt på sangene og snakket mye om hvordan </w:t>
      </w:r>
      <w:proofErr w:type="spellStart"/>
      <w:r w:rsidR="002362E8">
        <w:rPr>
          <w:sz w:val="18"/>
          <w:szCs w:val="18"/>
        </w:rPr>
        <w:t>Sivatas</w:t>
      </w:r>
      <w:proofErr w:type="spellEnd"/>
      <w:r w:rsidR="002362E8">
        <w:rPr>
          <w:sz w:val="18"/>
          <w:szCs w:val="18"/>
        </w:rPr>
        <w:t xml:space="preserve"> har det i hjemlandet</w:t>
      </w:r>
      <w:r w:rsidR="00B70A00">
        <w:rPr>
          <w:sz w:val="18"/>
          <w:szCs w:val="18"/>
        </w:rPr>
        <w:t xml:space="preserve"> sitt. Disse ukene brukte vi</w:t>
      </w:r>
      <w:r w:rsidR="002362E8">
        <w:rPr>
          <w:sz w:val="18"/>
          <w:szCs w:val="18"/>
        </w:rPr>
        <w:t xml:space="preserve"> tid på å lage ting til basaren vår. Vi fordelte oppgavene på huset og med godt samarbeid klarte vi å lage </w:t>
      </w:r>
      <w:r w:rsidR="002362E8" w:rsidRPr="00B70A00">
        <w:rPr>
          <w:b/>
          <w:sz w:val="18"/>
          <w:szCs w:val="18"/>
        </w:rPr>
        <w:t>fuglemat</w:t>
      </w:r>
      <w:r w:rsidR="002362E8">
        <w:rPr>
          <w:sz w:val="18"/>
          <w:szCs w:val="18"/>
        </w:rPr>
        <w:t xml:space="preserve"> (laget av </w:t>
      </w:r>
      <w:proofErr w:type="spellStart"/>
      <w:r w:rsidR="002362E8">
        <w:rPr>
          <w:sz w:val="18"/>
          <w:szCs w:val="18"/>
        </w:rPr>
        <w:t>skogmusbarna</w:t>
      </w:r>
      <w:proofErr w:type="spellEnd"/>
      <w:r w:rsidR="002362E8">
        <w:rPr>
          <w:sz w:val="18"/>
          <w:szCs w:val="18"/>
        </w:rPr>
        <w:t xml:space="preserve"> + gul gruppe), </w:t>
      </w:r>
      <w:r w:rsidR="002362E8" w:rsidRPr="00B70A00">
        <w:rPr>
          <w:b/>
          <w:sz w:val="18"/>
          <w:szCs w:val="18"/>
        </w:rPr>
        <w:t>eplesyltetøy</w:t>
      </w:r>
      <w:r w:rsidR="002362E8">
        <w:rPr>
          <w:sz w:val="18"/>
          <w:szCs w:val="18"/>
        </w:rPr>
        <w:t xml:space="preserve"> (laget av blå og gul gruppe), </w:t>
      </w:r>
      <w:r w:rsidR="002362E8" w:rsidRPr="00B70A00">
        <w:rPr>
          <w:b/>
          <w:sz w:val="18"/>
          <w:szCs w:val="18"/>
        </w:rPr>
        <w:t>ullsåler</w:t>
      </w:r>
      <w:r w:rsidR="002362E8">
        <w:rPr>
          <w:sz w:val="18"/>
          <w:szCs w:val="18"/>
        </w:rPr>
        <w:t xml:space="preserve"> (tovet av førskolebarna), </w:t>
      </w:r>
      <w:r w:rsidR="00C50410" w:rsidRPr="00B70A00">
        <w:rPr>
          <w:b/>
          <w:sz w:val="18"/>
          <w:szCs w:val="18"/>
        </w:rPr>
        <w:t>kort</w:t>
      </w:r>
      <w:r w:rsidR="00C50410">
        <w:rPr>
          <w:sz w:val="18"/>
          <w:szCs w:val="18"/>
        </w:rPr>
        <w:t xml:space="preserve"> (malt med trykk og klinkekuler av ekornbarna) samt </w:t>
      </w:r>
      <w:proofErr w:type="spellStart"/>
      <w:r w:rsidR="00C50410">
        <w:rPr>
          <w:sz w:val="18"/>
          <w:szCs w:val="18"/>
        </w:rPr>
        <w:t>ca</w:t>
      </w:r>
      <w:proofErr w:type="spellEnd"/>
      <w:r w:rsidR="00C50410">
        <w:rPr>
          <w:sz w:val="18"/>
          <w:szCs w:val="18"/>
        </w:rPr>
        <w:t xml:space="preserve"> 70 </w:t>
      </w:r>
      <w:r w:rsidR="00C50410" w:rsidRPr="00B70A00">
        <w:rPr>
          <w:b/>
          <w:sz w:val="18"/>
          <w:szCs w:val="18"/>
        </w:rPr>
        <w:t>nybakte brød</w:t>
      </w:r>
      <w:r w:rsidR="00C50410">
        <w:rPr>
          <w:sz w:val="18"/>
          <w:szCs w:val="18"/>
        </w:rPr>
        <w:t xml:space="preserve"> som ble laget på selveste basardagen (laget på alle avdelingen</w:t>
      </w:r>
      <w:r w:rsidR="0035237C">
        <w:rPr>
          <w:sz w:val="18"/>
          <w:szCs w:val="18"/>
        </w:rPr>
        <w:t>e</w:t>
      </w:r>
      <w:r w:rsidR="00C50410">
        <w:rPr>
          <w:sz w:val="18"/>
          <w:szCs w:val="18"/>
        </w:rPr>
        <w:t xml:space="preserve">). I tillegg bakte Hilde boller som ble solgt i </w:t>
      </w:r>
      <w:proofErr w:type="spellStart"/>
      <w:r w:rsidR="00C50410">
        <w:rPr>
          <w:sz w:val="18"/>
          <w:szCs w:val="18"/>
        </w:rPr>
        <w:t>kafèen</w:t>
      </w:r>
      <w:proofErr w:type="spellEnd"/>
      <w:r w:rsidR="00C50410">
        <w:rPr>
          <w:sz w:val="18"/>
          <w:szCs w:val="18"/>
        </w:rPr>
        <w:t xml:space="preserve"> på ettermiddagen. Basaren var en stor suksess, med ivrige, flinke selgere bak diskene og kjøpeglade foreldre, besteforeldre, tanter og onkler </w:t>
      </w:r>
      <w:r w:rsidR="00C50410" w:rsidRPr="00C50410">
        <w:rPr>
          <w:sz w:val="18"/>
          <w:szCs w:val="18"/>
        </w:rPr>
        <w:sym w:font="Wingdings" w:char="F04A"/>
      </w:r>
      <w:r w:rsidR="00C50410">
        <w:rPr>
          <w:sz w:val="18"/>
          <w:szCs w:val="18"/>
        </w:rPr>
        <w:t xml:space="preserve"> Tusen takk for flott innsats av barn og voksne i barnehagen og tusen takk til alle dere som tok turen til vår </w:t>
      </w:r>
      <w:proofErr w:type="spellStart"/>
      <w:r w:rsidR="00C50410">
        <w:rPr>
          <w:sz w:val="18"/>
          <w:szCs w:val="18"/>
        </w:rPr>
        <w:t>FORUTbasar</w:t>
      </w:r>
      <w:proofErr w:type="spellEnd"/>
      <w:r w:rsidR="00C50410">
        <w:rPr>
          <w:sz w:val="18"/>
          <w:szCs w:val="18"/>
        </w:rPr>
        <w:t>! Fortjenesten ble</w:t>
      </w:r>
      <w:r w:rsidR="00AC3F6E">
        <w:rPr>
          <w:sz w:val="18"/>
          <w:szCs w:val="18"/>
        </w:rPr>
        <w:t xml:space="preserve"> 3800 kr!</w:t>
      </w:r>
      <w:r w:rsidR="00C50410">
        <w:rPr>
          <w:sz w:val="18"/>
          <w:szCs w:val="18"/>
        </w:rPr>
        <w:t xml:space="preserve"> </w:t>
      </w:r>
      <w:r w:rsidR="00B70A00">
        <w:rPr>
          <w:sz w:val="18"/>
          <w:szCs w:val="18"/>
        </w:rPr>
        <w:t xml:space="preserve">Disse pengene </w:t>
      </w:r>
      <w:r w:rsidR="00C50410">
        <w:rPr>
          <w:sz w:val="18"/>
          <w:szCs w:val="18"/>
        </w:rPr>
        <w:t xml:space="preserve">sendes til årets barneaksjon </w:t>
      </w:r>
      <w:r w:rsidR="00C50410" w:rsidRPr="00C50410">
        <w:rPr>
          <w:sz w:val="18"/>
          <w:szCs w:val="18"/>
        </w:rPr>
        <w:sym w:font="Wingdings" w:char="F04A"/>
      </w:r>
      <w:r w:rsidR="00C50410">
        <w:rPr>
          <w:sz w:val="18"/>
          <w:szCs w:val="18"/>
        </w:rPr>
        <w:t xml:space="preserve">  </w:t>
      </w:r>
    </w:p>
    <w:p w:rsidR="00C50410" w:rsidRDefault="00C50410" w:rsidP="0031379F">
      <w:pPr>
        <w:rPr>
          <w:sz w:val="18"/>
          <w:szCs w:val="18"/>
        </w:rPr>
      </w:pPr>
      <w:r>
        <w:rPr>
          <w:sz w:val="18"/>
          <w:szCs w:val="18"/>
        </w:rPr>
        <w:t xml:space="preserve">Ellers har vi startet opp med grupper på tvers av </w:t>
      </w:r>
      <w:r w:rsidR="00B70A00">
        <w:rPr>
          <w:sz w:val="18"/>
          <w:szCs w:val="18"/>
        </w:rPr>
        <w:t>Ekorn og Grevling</w:t>
      </w:r>
      <w:r w:rsidR="0035237C">
        <w:rPr>
          <w:sz w:val="18"/>
          <w:szCs w:val="18"/>
        </w:rPr>
        <w:t xml:space="preserve">. Dette gjelder i hovedsak </w:t>
      </w:r>
      <w:r w:rsidR="00B70A00">
        <w:rPr>
          <w:sz w:val="18"/>
          <w:szCs w:val="18"/>
        </w:rPr>
        <w:t>blå og gul gruppe.</w:t>
      </w:r>
      <w:r>
        <w:rPr>
          <w:sz w:val="18"/>
          <w:szCs w:val="18"/>
        </w:rPr>
        <w:t xml:space="preserve"> </w:t>
      </w:r>
      <w:r w:rsidR="0035237C">
        <w:rPr>
          <w:sz w:val="18"/>
          <w:szCs w:val="18"/>
        </w:rPr>
        <w:t xml:space="preserve">Målet er </w:t>
      </w:r>
      <w:r w:rsidR="00B70A00">
        <w:rPr>
          <w:sz w:val="18"/>
          <w:szCs w:val="18"/>
        </w:rPr>
        <w:t xml:space="preserve">at barna skal bli godt kjent med hverandre og få leke med sine jevnaldrende på begge avdelinger. Så langt har det vært veldig positivt. De har grupper alle dager unntatt mandager, og de har forskjellige aktiviteter hver dag. Vi fortsetter med ordningen utover våren. </w:t>
      </w:r>
    </w:p>
    <w:p w:rsidR="008D601E" w:rsidRDefault="0035237C" w:rsidP="0031379F">
      <w:pPr>
        <w:rPr>
          <w:sz w:val="18"/>
          <w:szCs w:val="18"/>
        </w:rPr>
      </w:pPr>
      <w:r>
        <w:rPr>
          <w:sz w:val="18"/>
          <w:szCs w:val="18"/>
        </w:rPr>
        <w:t>Vi bruker den neste uka</w:t>
      </w:r>
      <w:r w:rsidR="008D601E">
        <w:rPr>
          <w:sz w:val="18"/>
          <w:szCs w:val="18"/>
        </w:rPr>
        <w:t xml:space="preserve"> på å lage litt påskepynt.</w:t>
      </w:r>
      <w:r>
        <w:rPr>
          <w:sz w:val="18"/>
          <w:szCs w:val="18"/>
        </w:rPr>
        <w:t xml:space="preserve"> O</w:t>
      </w:r>
      <w:r w:rsidR="00290917">
        <w:rPr>
          <w:sz w:val="18"/>
          <w:szCs w:val="18"/>
        </w:rPr>
        <w:t>nsdag i uke 12</w:t>
      </w:r>
      <w:r>
        <w:rPr>
          <w:sz w:val="18"/>
          <w:szCs w:val="18"/>
        </w:rPr>
        <w:t xml:space="preserve"> skal 5-åringene på aketur til </w:t>
      </w:r>
      <w:proofErr w:type="spellStart"/>
      <w:r>
        <w:rPr>
          <w:sz w:val="18"/>
          <w:szCs w:val="18"/>
        </w:rPr>
        <w:t>Fremadbanen</w:t>
      </w:r>
      <w:proofErr w:type="spellEnd"/>
      <w:r>
        <w:rPr>
          <w:sz w:val="18"/>
          <w:szCs w:val="18"/>
        </w:rPr>
        <w:t xml:space="preserve"> sammen med førskolebarna</w:t>
      </w:r>
      <w:r w:rsidR="00290917">
        <w:rPr>
          <w:sz w:val="18"/>
          <w:szCs w:val="18"/>
        </w:rPr>
        <w:t>.</w:t>
      </w:r>
      <w:r>
        <w:rPr>
          <w:sz w:val="18"/>
          <w:szCs w:val="18"/>
        </w:rPr>
        <w:t xml:space="preserve"> De reiser med bussen </w:t>
      </w:r>
      <w:proofErr w:type="spellStart"/>
      <w:r>
        <w:rPr>
          <w:sz w:val="18"/>
          <w:szCs w:val="18"/>
        </w:rPr>
        <w:t>kl</w:t>
      </w:r>
      <w:proofErr w:type="spellEnd"/>
      <w:r>
        <w:rPr>
          <w:sz w:val="18"/>
          <w:szCs w:val="18"/>
        </w:rPr>
        <w:t xml:space="preserve"> 09.30 og må derfor vøre i </w:t>
      </w:r>
      <w:proofErr w:type="spellStart"/>
      <w:r>
        <w:rPr>
          <w:sz w:val="18"/>
          <w:szCs w:val="18"/>
        </w:rPr>
        <w:t>bhgen</w:t>
      </w:r>
      <w:proofErr w:type="spellEnd"/>
      <w:r>
        <w:rPr>
          <w:sz w:val="18"/>
          <w:szCs w:val="18"/>
        </w:rPr>
        <w:t xml:space="preserve"> seinest </w:t>
      </w:r>
      <w:proofErr w:type="spellStart"/>
      <w:r>
        <w:rPr>
          <w:sz w:val="18"/>
          <w:szCs w:val="18"/>
        </w:rPr>
        <w:t>kl</w:t>
      </w:r>
      <w:proofErr w:type="spellEnd"/>
      <w:r>
        <w:rPr>
          <w:sz w:val="18"/>
          <w:szCs w:val="18"/>
        </w:rPr>
        <w:t xml:space="preserve"> 09.15.</w:t>
      </w:r>
      <w:r w:rsidR="00290917">
        <w:rPr>
          <w:sz w:val="18"/>
          <w:szCs w:val="18"/>
        </w:rPr>
        <w:t xml:space="preserve"> Torsdag blir det felles samlingsstund og</w:t>
      </w:r>
      <w:r w:rsidR="008D601E">
        <w:rPr>
          <w:sz w:val="18"/>
          <w:szCs w:val="18"/>
        </w:rPr>
        <w:t xml:space="preserve"> </w:t>
      </w:r>
      <w:r w:rsidR="00290917">
        <w:rPr>
          <w:sz w:val="18"/>
          <w:szCs w:val="18"/>
        </w:rPr>
        <w:t>f</w:t>
      </w:r>
      <w:r w:rsidR="008D601E">
        <w:rPr>
          <w:sz w:val="18"/>
          <w:szCs w:val="18"/>
        </w:rPr>
        <w:t xml:space="preserve">redag i uke 12 er dere </w:t>
      </w:r>
      <w:r w:rsidR="00290917">
        <w:rPr>
          <w:sz w:val="18"/>
          <w:szCs w:val="18"/>
        </w:rPr>
        <w:t>Ekorn</w:t>
      </w:r>
      <w:r w:rsidR="008D601E">
        <w:rPr>
          <w:sz w:val="18"/>
          <w:szCs w:val="18"/>
        </w:rPr>
        <w:t>foreldre hjertelig vel</w:t>
      </w:r>
      <w:r w:rsidR="00B70A00">
        <w:rPr>
          <w:sz w:val="18"/>
          <w:szCs w:val="18"/>
        </w:rPr>
        <w:t>kommen til påskefrokost med oss</w:t>
      </w:r>
      <w:r w:rsidR="00B70A00" w:rsidRPr="00B70A00">
        <w:rPr>
          <w:sz w:val="18"/>
          <w:szCs w:val="18"/>
        </w:rPr>
        <w:sym w:font="Wingdings" w:char="F04A"/>
      </w:r>
      <w:r w:rsidR="008D601E">
        <w:rPr>
          <w:sz w:val="18"/>
          <w:szCs w:val="18"/>
        </w:rPr>
        <w:t xml:space="preserve"> </w:t>
      </w:r>
      <w:r w:rsidR="00B70A00">
        <w:rPr>
          <w:sz w:val="18"/>
          <w:szCs w:val="18"/>
        </w:rPr>
        <w:t>Da serverer vi</w:t>
      </w:r>
      <w:r>
        <w:rPr>
          <w:sz w:val="18"/>
          <w:szCs w:val="18"/>
        </w:rPr>
        <w:t xml:space="preserve"> hjemmebakt brød</w:t>
      </w:r>
      <w:r w:rsidR="00290917">
        <w:rPr>
          <w:sz w:val="18"/>
          <w:szCs w:val="18"/>
        </w:rPr>
        <w:t xml:space="preserve"> med godt pålegg samt melk, juice,</w:t>
      </w:r>
      <w:r w:rsidR="008D601E">
        <w:rPr>
          <w:sz w:val="18"/>
          <w:szCs w:val="18"/>
        </w:rPr>
        <w:t xml:space="preserve"> kaffe og te </w:t>
      </w:r>
      <w:r w:rsidR="008D601E" w:rsidRPr="008D601E">
        <w:rPr>
          <w:sz w:val="18"/>
          <w:szCs w:val="18"/>
        </w:rPr>
        <w:sym w:font="Wingdings" w:char="F04A"/>
      </w:r>
      <w:r w:rsidR="008D601E">
        <w:rPr>
          <w:sz w:val="18"/>
          <w:szCs w:val="18"/>
        </w:rPr>
        <w:t xml:space="preserve"> Frokosten </w:t>
      </w:r>
      <w:r w:rsidR="00290917">
        <w:rPr>
          <w:sz w:val="18"/>
          <w:szCs w:val="18"/>
        </w:rPr>
        <w:t>begynner</w:t>
      </w:r>
      <w:r w:rsidR="008D601E">
        <w:rPr>
          <w:sz w:val="18"/>
          <w:szCs w:val="18"/>
        </w:rPr>
        <w:t xml:space="preserve"> </w:t>
      </w:r>
      <w:proofErr w:type="spellStart"/>
      <w:r w:rsidR="008D601E">
        <w:rPr>
          <w:sz w:val="18"/>
          <w:szCs w:val="18"/>
        </w:rPr>
        <w:t>kl</w:t>
      </w:r>
      <w:proofErr w:type="spellEnd"/>
      <w:r w:rsidR="008D601E">
        <w:rPr>
          <w:sz w:val="18"/>
          <w:szCs w:val="18"/>
        </w:rPr>
        <w:t xml:space="preserve"> 08.00. Håper dere tar dere tid til </w:t>
      </w:r>
      <w:r w:rsidR="00290917">
        <w:rPr>
          <w:sz w:val="18"/>
          <w:szCs w:val="18"/>
        </w:rPr>
        <w:t>å starte dagen</w:t>
      </w:r>
      <w:r w:rsidR="008D601E">
        <w:rPr>
          <w:sz w:val="18"/>
          <w:szCs w:val="18"/>
        </w:rPr>
        <w:t xml:space="preserve"> </w:t>
      </w:r>
      <w:r w:rsidR="00B70A00">
        <w:rPr>
          <w:sz w:val="18"/>
          <w:szCs w:val="18"/>
        </w:rPr>
        <w:t xml:space="preserve">sammen </w:t>
      </w:r>
      <w:r w:rsidR="008D601E">
        <w:rPr>
          <w:sz w:val="18"/>
          <w:szCs w:val="18"/>
        </w:rPr>
        <w:t>med oss!</w:t>
      </w:r>
    </w:p>
    <w:p w:rsidR="0035237C" w:rsidRPr="000216B4" w:rsidRDefault="007B02D0" w:rsidP="0035237C">
      <w:pPr>
        <w:rPr>
          <w:sz w:val="18"/>
          <w:szCs w:val="18"/>
        </w:rPr>
      </w:pPr>
      <w:r>
        <w:rPr>
          <w:sz w:val="18"/>
          <w:szCs w:val="18"/>
        </w:rPr>
        <w:t>Mandag og tirsdag uke 13 vil Grevling og Ekorn være slått sammen</w:t>
      </w:r>
      <w:r w:rsidR="00A73157">
        <w:rPr>
          <w:sz w:val="18"/>
          <w:szCs w:val="18"/>
        </w:rPr>
        <w:t xml:space="preserve"> og vi kommer til å være på Ekornavdelingen. </w:t>
      </w:r>
      <w:r>
        <w:rPr>
          <w:sz w:val="18"/>
          <w:szCs w:val="18"/>
        </w:rPr>
        <w:t xml:space="preserve">Barnehagens åpningstid vil være 08.00 -15.30 disse dagene. </w:t>
      </w:r>
      <w:r w:rsidR="0035237C" w:rsidRPr="000216B4">
        <w:rPr>
          <w:sz w:val="18"/>
          <w:szCs w:val="18"/>
        </w:rPr>
        <w:t xml:space="preserve">Ukas overbegrep: </w:t>
      </w:r>
      <w:r w:rsidR="0035237C">
        <w:rPr>
          <w:b/>
          <w:color w:val="C00000"/>
          <w:sz w:val="18"/>
          <w:szCs w:val="18"/>
        </w:rPr>
        <w:t xml:space="preserve">KROPPEN </w:t>
      </w:r>
      <w:r w:rsidR="0035237C" w:rsidRPr="00A73157">
        <w:rPr>
          <w:b/>
          <w:sz w:val="18"/>
          <w:szCs w:val="18"/>
        </w:rPr>
        <w:t>og</w:t>
      </w:r>
      <w:r w:rsidR="0035237C">
        <w:rPr>
          <w:b/>
          <w:color w:val="C00000"/>
          <w:sz w:val="18"/>
          <w:szCs w:val="18"/>
        </w:rPr>
        <w:t xml:space="preserve"> MØBLER</w:t>
      </w:r>
    </w:p>
    <w:p w:rsidR="007B02D0" w:rsidRPr="000216B4" w:rsidRDefault="007B02D0" w:rsidP="0031379F">
      <w:pPr>
        <w:rPr>
          <w:sz w:val="18"/>
          <w:szCs w:val="18"/>
        </w:rPr>
      </w:pPr>
      <w:bookmarkStart w:id="0" w:name="_GoBack"/>
      <w:bookmarkEnd w:id="0"/>
      <w:r>
        <w:rPr>
          <w:sz w:val="18"/>
          <w:szCs w:val="18"/>
        </w:rPr>
        <w:t>Vi ønsker dere alle en riktig god påske!</w:t>
      </w:r>
    </w:p>
    <w:p w:rsidR="00B500F2" w:rsidRPr="000216B4" w:rsidRDefault="00B500F2" w:rsidP="0031379F">
      <w:pPr>
        <w:rPr>
          <w:sz w:val="18"/>
          <w:szCs w:val="18"/>
        </w:rPr>
      </w:pPr>
      <w:r w:rsidRPr="000216B4">
        <w:rPr>
          <w:sz w:val="18"/>
          <w:szCs w:val="18"/>
        </w:rPr>
        <w:t>Hilsen Gabriela, Gry, Nina og Elin</w:t>
      </w:r>
    </w:p>
    <w:sectPr w:rsidR="00B500F2" w:rsidRPr="00021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01921"/>
    <w:multiLevelType w:val="hybridMultilevel"/>
    <w:tmpl w:val="6AD29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AA"/>
    <w:rsid w:val="00004C34"/>
    <w:rsid w:val="000065BC"/>
    <w:rsid w:val="00010EC8"/>
    <w:rsid w:val="000216B4"/>
    <w:rsid w:val="00046DDB"/>
    <w:rsid w:val="00054757"/>
    <w:rsid w:val="00056C3A"/>
    <w:rsid w:val="0006578E"/>
    <w:rsid w:val="000676F9"/>
    <w:rsid w:val="000D49FE"/>
    <w:rsid w:val="000E6C0E"/>
    <w:rsid w:val="000E6F25"/>
    <w:rsid w:val="000F406A"/>
    <w:rsid w:val="000F4320"/>
    <w:rsid w:val="000F7B86"/>
    <w:rsid w:val="00100A2B"/>
    <w:rsid w:val="00112D9D"/>
    <w:rsid w:val="001137D4"/>
    <w:rsid w:val="00123F28"/>
    <w:rsid w:val="00126A38"/>
    <w:rsid w:val="00166097"/>
    <w:rsid w:val="00185351"/>
    <w:rsid w:val="0018539B"/>
    <w:rsid w:val="001B5928"/>
    <w:rsid w:val="001B5C94"/>
    <w:rsid w:val="001C3D8C"/>
    <w:rsid w:val="001D62DE"/>
    <w:rsid w:val="001F1DF8"/>
    <w:rsid w:val="001F4927"/>
    <w:rsid w:val="00211849"/>
    <w:rsid w:val="00213423"/>
    <w:rsid w:val="002208E9"/>
    <w:rsid w:val="002362E8"/>
    <w:rsid w:val="00236C2A"/>
    <w:rsid w:val="002824A5"/>
    <w:rsid w:val="00287BE2"/>
    <w:rsid w:val="00290917"/>
    <w:rsid w:val="00294051"/>
    <w:rsid w:val="002B0EEF"/>
    <w:rsid w:val="002D035C"/>
    <w:rsid w:val="002D4BFB"/>
    <w:rsid w:val="002F3D17"/>
    <w:rsid w:val="0031379F"/>
    <w:rsid w:val="00313B7C"/>
    <w:rsid w:val="00314690"/>
    <w:rsid w:val="00325E0A"/>
    <w:rsid w:val="0032605F"/>
    <w:rsid w:val="003341FB"/>
    <w:rsid w:val="00336659"/>
    <w:rsid w:val="003412AA"/>
    <w:rsid w:val="0035237C"/>
    <w:rsid w:val="003626E3"/>
    <w:rsid w:val="00373A4D"/>
    <w:rsid w:val="003756D4"/>
    <w:rsid w:val="003930AE"/>
    <w:rsid w:val="003D75E6"/>
    <w:rsid w:val="003F3C19"/>
    <w:rsid w:val="00426AAE"/>
    <w:rsid w:val="00431885"/>
    <w:rsid w:val="004875E4"/>
    <w:rsid w:val="00487A7D"/>
    <w:rsid w:val="00490775"/>
    <w:rsid w:val="004921F7"/>
    <w:rsid w:val="004A34D5"/>
    <w:rsid w:val="004F3594"/>
    <w:rsid w:val="004F555F"/>
    <w:rsid w:val="00510327"/>
    <w:rsid w:val="00532B2F"/>
    <w:rsid w:val="00536B7E"/>
    <w:rsid w:val="00547E42"/>
    <w:rsid w:val="005539C9"/>
    <w:rsid w:val="0058072A"/>
    <w:rsid w:val="00582013"/>
    <w:rsid w:val="00587070"/>
    <w:rsid w:val="005A324C"/>
    <w:rsid w:val="005C0A1B"/>
    <w:rsid w:val="005F16DB"/>
    <w:rsid w:val="00604C9F"/>
    <w:rsid w:val="006177C5"/>
    <w:rsid w:val="006354AD"/>
    <w:rsid w:val="006506FB"/>
    <w:rsid w:val="006649D9"/>
    <w:rsid w:val="0067150D"/>
    <w:rsid w:val="00684D24"/>
    <w:rsid w:val="0069736A"/>
    <w:rsid w:val="006A05BC"/>
    <w:rsid w:val="006A7093"/>
    <w:rsid w:val="006A71ED"/>
    <w:rsid w:val="006B67AC"/>
    <w:rsid w:val="006B7D7A"/>
    <w:rsid w:val="006C7F91"/>
    <w:rsid w:val="006D1ACE"/>
    <w:rsid w:val="006D3854"/>
    <w:rsid w:val="006E026A"/>
    <w:rsid w:val="006E32C4"/>
    <w:rsid w:val="006E6D1D"/>
    <w:rsid w:val="0071308C"/>
    <w:rsid w:val="007367FA"/>
    <w:rsid w:val="00736EAB"/>
    <w:rsid w:val="00761DFF"/>
    <w:rsid w:val="00776329"/>
    <w:rsid w:val="00792373"/>
    <w:rsid w:val="007B02D0"/>
    <w:rsid w:val="007D5565"/>
    <w:rsid w:val="007E739B"/>
    <w:rsid w:val="008117F8"/>
    <w:rsid w:val="008279F9"/>
    <w:rsid w:val="00844DE2"/>
    <w:rsid w:val="00853CF6"/>
    <w:rsid w:val="00853F09"/>
    <w:rsid w:val="00865BF8"/>
    <w:rsid w:val="008946A4"/>
    <w:rsid w:val="008963C2"/>
    <w:rsid w:val="00897CEA"/>
    <w:rsid w:val="008A0438"/>
    <w:rsid w:val="008D01CD"/>
    <w:rsid w:val="008D601E"/>
    <w:rsid w:val="00903AAD"/>
    <w:rsid w:val="00904E64"/>
    <w:rsid w:val="009218AA"/>
    <w:rsid w:val="009544DE"/>
    <w:rsid w:val="00982165"/>
    <w:rsid w:val="00994950"/>
    <w:rsid w:val="009958F9"/>
    <w:rsid w:val="009A01F1"/>
    <w:rsid w:val="009A3D2A"/>
    <w:rsid w:val="009B0DCE"/>
    <w:rsid w:val="009F7CF0"/>
    <w:rsid w:val="00A124E4"/>
    <w:rsid w:val="00A13704"/>
    <w:rsid w:val="00A30213"/>
    <w:rsid w:val="00A40D6D"/>
    <w:rsid w:val="00A45115"/>
    <w:rsid w:val="00A676F4"/>
    <w:rsid w:val="00A73157"/>
    <w:rsid w:val="00A75F8C"/>
    <w:rsid w:val="00A9569D"/>
    <w:rsid w:val="00AA7272"/>
    <w:rsid w:val="00AB3AEB"/>
    <w:rsid w:val="00AC1330"/>
    <w:rsid w:val="00AC3F6E"/>
    <w:rsid w:val="00AD293B"/>
    <w:rsid w:val="00AE03D7"/>
    <w:rsid w:val="00AE1B75"/>
    <w:rsid w:val="00AF0D0A"/>
    <w:rsid w:val="00B1015A"/>
    <w:rsid w:val="00B1737C"/>
    <w:rsid w:val="00B21625"/>
    <w:rsid w:val="00B267E3"/>
    <w:rsid w:val="00B3221D"/>
    <w:rsid w:val="00B41BE1"/>
    <w:rsid w:val="00B500F2"/>
    <w:rsid w:val="00B52529"/>
    <w:rsid w:val="00B61CFE"/>
    <w:rsid w:val="00B67E1F"/>
    <w:rsid w:val="00B70A00"/>
    <w:rsid w:val="00B741F0"/>
    <w:rsid w:val="00B95749"/>
    <w:rsid w:val="00B96263"/>
    <w:rsid w:val="00B974D3"/>
    <w:rsid w:val="00BA0882"/>
    <w:rsid w:val="00BA77A9"/>
    <w:rsid w:val="00BB737D"/>
    <w:rsid w:val="00BC7B90"/>
    <w:rsid w:val="00BE16CD"/>
    <w:rsid w:val="00BF2B7F"/>
    <w:rsid w:val="00BF4A43"/>
    <w:rsid w:val="00C00615"/>
    <w:rsid w:val="00C20F9C"/>
    <w:rsid w:val="00C4594D"/>
    <w:rsid w:val="00C50410"/>
    <w:rsid w:val="00C572C8"/>
    <w:rsid w:val="00C57EFF"/>
    <w:rsid w:val="00C70B3C"/>
    <w:rsid w:val="00C91EAC"/>
    <w:rsid w:val="00C9581A"/>
    <w:rsid w:val="00CA0A6C"/>
    <w:rsid w:val="00CB2092"/>
    <w:rsid w:val="00CB4E87"/>
    <w:rsid w:val="00CC6046"/>
    <w:rsid w:val="00CF5D75"/>
    <w:rsid w:val="00D13F15"/>
    <w:rsid w:val="00D1401E"/>
    <w:rsid w:val="00D25752"/>
    <w:rsid w:val="00D2737F"/>
    <w:rsid w:val="00D60F8E"/>
    <w:rsid w:val="00D757A3"/>
    <w:rsid w:val="00D82B58"/>
    <w:rsid w:val="00D91FC3"/>
    <w:rsid w:val="00DA1B92"/>
    <w:rsid w:val="00DB1DD6"/>
    <w:rsid w:val="00DB5A9D"/>
    <w:rsid w:val="00DC6CBB"/>
    <w:rsid w:val="00DF02CF"/>
    <w:rsid w:val="00E1148E"/>
    <w:rsid w:val="00E14AF7"/>
    <w:rsid w:val="00E45C8B"/>
    <w:rsid w:val="00E55626"/>
    <w:rsid w:val="00E65DE9"/>
    <w:rsid w:val="00E7197D"/>
    <w:rsid w:val="00E75293"/>
    <w:rsid w:val="00E93C2C"/>
    <w:rsid w:val="00EA3EAC"/>
    <w:rsid w:val="00EA6809"/>
    <w:rsid w:val="00EB5F67"/>
    <w:rsid w:val="00EE10B8"/>
    <w:rsid w:val="00F22BAC"/>
    <w:rsid w:val="00F328FC"/>
    <w:rsid w:val="00F37F96"/>
    <w:rsid w:val="00F50F06"/>
    <w:rsid w:val="00F510C3"/>
    <w:rsid w:val="00F52D10"/>
    <w:rsid w:val="00F5513A"/>
    <w:rsid w:val="00F62392"/>
    <w:rsid w:val="00F636B5"/>
    <w:rsid w:val="00F81580"/>
    <w:rsid w:val="00FA5825"/>
    <w:rsid w:val="00FB0505"/>
    <w:rsid w:val="00FB29AF"/>
    <w:rsid w:val="00FD414A"/>
    <w:rsid w:val="00FE2044"/>
    <w:rsid w:val="00FE449C"/>
    <w:rsid w:val="00FE63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0327"/>
    <w:pPr>
      <w:ind w:left="720"/>
      <w:contextualSpacing/>
    </w:pPr>
  </w:style>
  <w:style w:type="paragraph" w:styleId="Bobletekst">
    <w:name w:val="Balloon Text"/>
    <w:basedOn w:val="Normal"/>
    <w:link w:val="BobletekstTegn"/>
    <w:uiPriority w:val="99"/>
    <w:semiHidden/>
    <w:unhideWhenUsed/>
    <w:rsid w:val="006177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7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0327"/>
    <w:pPr>
      <w:ind w:left="720"/>
      <w:contextualSpacing/>
    </w:pPr>
  </w:style>
  <w:style w:type="paragraph" w:styleId="Bobletekst">
    <w:name w:val="Balloon Text"/>
    <w:basedOn w:val="Normal"/>
    <w:link w:val="BobletekstTegn"/>
    <w:uiPriority w:val="99"/>
    <w:semiHidden/>
    <w:unhideWhenUsed/>
    <w:rsid w:val="006177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7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446</Words>
  <Characters>2368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Kristin Berg</dc:creator>
  <cp:lastModifiedBy>Kana -barnehage</cp:lastModifiedBy>
  <cp:revision>3</cp:revision>
  <dcterms:created xsi:type="dcterms:W3CDTF">2018-03-19T11:08:00Z</dcterms:created>
  <dcterms:modified xsi:type="dcterms:W3CDTF">2018-03-19T13:03:00Z</dcterms:modified>
</cp:coreProperties>
</file>