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D" w:rsidRPr="00C06893" w:rsidRDefault="00E17CB3" w:rsidP="00EB0958">
      <w:pPr>
        <w:jc w:val="center"/>
        <w:rPr>
          <w:rFonts w:ascii="Comic Sans MS" w:hAnsi="Comic Sans MS"/>
          <w:b/>
        </w:rPr>
      </w:pPr>
      <w:r w:rsidRPr="00C06893">
        <w:rPr>
          <w:rFonts w:ascii="Comic Sans MS" w:hAnsi="Comic Sans MS"/>
          <w:b/>
        </w:rPr>
        <w:t>PERIODEPLAN FOR GRE</w:t>
      </w:r>
      <w:r w:rsidR="004D79C6" w:rsidRPr="00C06893">
        <w:rPr>
          <w:rFonts w:ascii="Comic Sans MS" w:hAnsi="Comic Sans MS"/>
          <w:b/>
        </w:rPr>
        <w:t>V</w:t>
      </w:r>
      <w:r w:rsidRPr="00C06893">
        <w:rPr>
          <w:rFonts w:ascii="Comic Sans MS" w:hAnsi="Comic Sans MS"/>
          <w:b/>
        </w:rPr>
        <w:t>LING</w:t>
      </w:r>
    </w:p>
    <w:p w:rsidR="007A6F8A" w:rsidRPr="00EB0958" w:rsidRDefault="007A6F8A">
      <w:pPr>
        <w:rPr>
          <w:rFonts w:ascii="Comic Sans MS" w:hAnsi="Comic Sans MS"/>
          <w:b/>
          <w:sz w:val="20"/>
          <w:szCs w:val="20"/>
        </w:rPr>
      </w:pPr>
      <w:r w:rsidRPr="00EB0958">
        <w:rPr>
          <w:rFonts w:ascii="Comic Sans MS" w:hAnsi="Comic Sans MS"/>
          <w:b/>
          <w:sz w:val="20"/>
          <w:szCs w:val="20"/>
        </w:rPr>
        <w:t xml:space="preserve">UKE </w:t>
      </w:r>
      <w:r w:rsidR="004D79C6" w:rsidRPr="00EB0958">
        <w:rPr>
          <w:rFonts w:ascii="Comic Sans MS" w:hAnsi="Comic Sans MS"/>
          <w:b/>
          <w:sz w:val="20"/>
          <w:szCs w:val="20"/>
        </w:rPr>
        <w:t>41 og 42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1625"/>
        <w:gridCol w:w="2247"/>
        <w:gridCol w:w="1983"/>
        <w:gridCol w:w="1689"/>
      </w:tblGrid>
      <w:tr w:rsidR="00C65EAD" w:rsidRPr="00EA17BE" w:rsidTr="00F30BFB">
        <w:tc>
          <w:tcPr>
            <w:tcW w:w="1744" w:type="dxa"/>
          </w:tcPr>
          <w:p w:rsidR="00490A45" w:rsidRPr="00EA17BE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Gym for førskolebarna:</w:t>
            </w:r>
          </w:p>
          <w:p w:rsidR="00490A45" w:rsidRPr="00EA17BE" w:rsidRDefault="00D97D01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967740" cy="648335"/>
                  <wp:effectExtent l="0" t="0" r="381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A45" w:rsidRPr="00EA17BE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Lekegrupper</w:t>
            </w:r>
          </w:p>
        </w:tc>
        <w:tc>
          <w:tcPr>
            <w:tcW w:w="1625" w:type="dxa"/>
          </w:tcPr>
          <w:p w:rsidR="00490A45" w:rsidRPr="00EA17BE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90A45" w:rsidRPr="00EA17BE" w:rsidRDefault="00490A45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EA17BE">
              <w:rPr>
                <w:rFonts w:ascii="Comic Sans MS" w:hAnsi="Comic Sans MS"/>
                <w:b/>
                <w:sz w:val="18"/>
                <w:szCs w:val="18"/>
              </w:rPr>
              <w:t>UTELEK</w:t>
            </w:r>
            <w:r w:rsidR="005E5A1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E5A1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829340" cy="648586"/>
                  <wp:effectExtent l="0" t="0" r="889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6" cy="64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4D79C6" w:rsidRDefault="004D79C6" w:rsidP="00490A45">
            <w:pPr>
              <w:spacing w:after="200" w:line="276" w:lineRule="auto"/>
              <w:rPr>
                <w:rFonts w:ascii="Comic Sans MS" w:hAnsi="Comic Sans MS"/>
                <w:b/>
                <w:color w:val="943634" w:themeColor="accent2" w:themeShade="BF"/>
                <w:sz w:val="18"/>
                <w:szCs w:val="18"/>
              </w:rPr>
            </w:pPr>
            <w:r w:rsidRPr="00C06893">
              <w:rPr>
                <w:rFonts w:ascii="Comic Sans MS" w:hAnsi="Comic Sans MS"/>
                <w:b/>
                <w:color w:val="943634" w:themeColor="accent2" w:themeShade="BF"/>
                <w:sz w:val="18"/>
                <w:szCs w:val="18"/>
              </w:rPr>
              <w:t>DUGNAD</w:t>
            </w:r>
          </w:p>
          <w:p w:rsidR="005F0389" w:rsidRPr="005F0389" w:rsidRDefault="005F0389" w:rsidP="00490A45">
            <w:pPr>
              <w:spacing w:after="200" w:line="276" w:lineRule="auto"/>
              <w:rPr>
                <w:rFonts w:ascii="Comic Sans MS" w:hAnsi="Comic Sans MS"/>
                <w:b/>
                <w:color w:val="5F497A" w:themeColor="accent4" w:themeShade="BF"/>
                <w:sz w:val="18"/>
                <w:szCs w:val="18"/>
              </w:rPr>
            </w:pPr>
            <w:proofErr w:type="spellStart"/>
            <w:r w:rsidRPr="005F0389">
              <w:rPr>
                <w:rFonts w:ascii="Comic Sans MS" w:hAnsi="Comic Sans MS"/>
                <w:b/>
                <w:color w:val="5F497A" w:themeColor="accent4" w:themeShade="BF"/>
                <w:sz w:val="18"/>
                <w:szCs w:val="18"/>
              </w:rPr>
              <w:t>Roksana</w:t>
            </w:r>
            <w:proofErr w:type="spellEnd"/>
            <w:r w:rsidRPr="005F0389">
              <w:rPr>
                <w:rFonts w:ascii="Comic Sans MS" w:hAnsi="Comic Sans MS"/>
                <w:b/>
                <w:color w:val="5F497A" w:themeColor="accent4" w:themeShade="BF"/>
                <w:sz w:val="18"/>
                <w:szCs w:val="18"/>
              </w:rPr>
              <w:t xml:space="preserve"> 4 år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EE703E" wp14:editId="33549BDE">
                  <wp:extent cx="244548" cy="265813"/>
                  <wp:effectExtent l="0" t="0" r="3175" b="127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3" cy="26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93" w:rsidRDefault="00490A45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EA17BE">
              <w:rPr>
                <w:rFonts w:ascii="Comic Sans MS" w:hAnsi="Comic Sans MS"/>
                <w:b/>
                <w:sz w:val="18"/>
                <w:szCs w:val="18"/>
              </w:rPr>
              <w:t>Kreativitetsdag</w:t>
            </w:r>
            <w:r w:rsidR="00C65EAD" w:rsidRPr="00EA17B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D79C6" w:rsidRDefault="004D79C6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Lage høst lykter</w:t>
            </w:r>
          </w:p>
          <w:p w:rsidR="00794A92" w:rsidRPr="00EA17BE" w:rsidRDefault="00794A92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3" w:type="dxa"/>
          </w:tcPr>
          <w:p w:rsidR="004D79C6" w:rsidRPr="005F0389" w:rsidRDefault="004D79C6" w:rsidP="00490A45">
            <w:pPr>
              <w:spacing w:after="200" w:line="276" w:lineRule="auto"/>
              <w:rPr>
                <w:rFonts w:ascii="Comic Sans MS" w:hAnsi="Comic Sans MS"/>
                <w:b/>
                <w:color w:val="943634" w:themeColor="accent2" w:themeShade="BF"/>
                <w:sz w:val="18"/>
                <w:szCs w:val="18"/>
              </w:rPr>
            </w:pPr>
            <w:r w:rsidRPr="00C06893">
              <w:rPr>
                <w:rFonts w:ascii="Comic Sans MS" w:hAnsi="Comic Sans MS"/>
                <w:b/>
                <w:color w:val="943634" w:themeColor="accent2" w:themeShade="BF"/>
                <w:sz w:val="18"/>
                <w:szCs w:val="18"/>
              </w:rPr>
              <w:t>DUGNAD</w:t>
            </w:r>
          </w:p>
          <w:p w:rsidR="00EB0958" w:rsidRDefault="00EB0958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794A92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2 – åringene på tur</w:t>
            </w:r>
          </w:p>
          <w:p w:rsidR="005F0389" w:rsidRPr="00EA17BE" w:rsidRDefault="005F0389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Varm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mat 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Kjøttboller</w:t>
            </w:r>
          </w:p>
        </w:tc>
        <w:tc>
          <w:tcPr>
            <w:tcW w:w="1689" w:type="dxa"/>
          </w:tcPr>
          <w:p w:rsidR="00D97D01" w:rsidRDefault="00D97D01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E5A1A" w:rsidRDefault="00C06893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 med dag</w:t>
            </w:r>
          </w:p>
          <w:p w:rsidR="004D79C6" w:rsidRDefault="004D79C6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D79C6" w:rsidRDefault="004D79C6" w:rsidP="00490A45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BESTE</w:t>
            </w:r>
            <w:r w:rsidRPr="004D79C6">
              <w:rPr>
                <w:rFonts w:ascii="Comic Sans MS" w:hAnsi="Comic Sans MS"/>
                <w:b/>
                <w:sz w:val="16"/>
                <w:szCs w:val="16"/>
              </w:rPr>
              <w:t>FORELDRE</w:t>
            </w:r>
          </w:p>
          <w:p w:rsidR="005E5A1A" w:rsidRPr="004D79C6" w:rsidRDefault="004D79C6" w:rsidP="00490A45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D79C6">
              <w:rPr>
                <w:rFonts w:ascii="Comic Sans MS" w:hAnsi="Comic Sans MS"/>
                <w:b/>
                <w:sz w:val="16"/>
                <w:szCs w:val="16"/>
              </w:rPr>
              <w:t>KAFFE KL 14.00</w:t>
            </w:r>
          </w:p>
          <w:p w:rsidR="00490A45" w:rsidRPr="00EA17BE" w:rsidRDefault="00490A45" w:rsidP="004D79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EAD" w:rsidRPr="00EA17BE" w:rsidTr="005F0389">
        <w:trPr>
          <w:trHeight w:val="2448"/>
        </w:trPr>
        <w:tc>
          <w:tcPr>
            <w:tcW w:w="1744" w:type="dxa"/>
          </w:tcPr>
          <w:p w:rsidR="00490A45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Gym for førskolebarna</w:t>
            </w:r>
          </w:p>
          <w:p w:rsidR="004D79C6" w:rsidRPr="00EA17BE" w:rsidRDefault="00C06893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466790" wp14:editId="50FFD2EF">
                  <wp:extent cx="967563" cy="350875"/>
                  <wp:effectExtent l="0" t="0" r="444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5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720" w:rsidRPr="00EA17BE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Lekegrupper</w:t>
            </w:r>
          </w:p>
        </w:tc>
        <w:tc>
          <w:tcPr>
            <w:tcW w:w="1625" w:type="dxa"/>
          </w:tcPr>
          <w:p w:rsidR="00490A45" w:rsidRPr="00EA17BE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06893" w:rsidRPr="00EA17BE" w:rsidRDefault="00490A45" w:rsidP="00490A45">
            <w:pPr>
              <w:spacing w:after="200" w:line="276" w:lineRule="auto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  <w:r w:rsidRPr="00EA17BE">
              <w:rPr>
                <w:rFonts w:ascii="Comic Sans MS" w:hAnsi="Comic Sans MS"/>
                <w:b/>
                <w:sz w:val="18"/>
                <w:szCs w:val="18"/>
              </w:rPr>
              <w:t>UTEL</w:t>
            </w:r>
            <w:r w:rsidR="00EB0958">
              <w:rPr>
                <w:rFonts w:ascii="Comic Sans MS" w:hAnsi="Comic Sans MS"/>
                <w:b/>
                <w:sz w:val="18"/>
                <w:szCs w:val="18"/>
              </w:rPr>
              <w:t>EK</w:t>
            </w:r>
            <w:r w:rsidR="00EB0958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754912" cy="754912"/>
                  <wp:effectExtent l="0" t="0" r="7620" b="762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49" cy="75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5F0389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Førskoletrening</w:t>
            </w:r>
            <w:r w:rsidR="005F0389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5F0389" w:rsidRPr="005F0389" w:rsidRDefault="005F0389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Blader og paraply</w:t>
            </w:r>
          </w:p>
          <w:p w:rsidR="005F0389" w:rsidRDefault="005F0389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Kreativitetsdag</w:t>
            </w:r>
          </w:p>
          <w:p w:rsidR="00473F6F" w:rsidRPr="00733720" w:rsidRDefault="005F0389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Lage Paraplyer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4BE994" wp14:editId="584C8292">
                  <wp:extent cx="473934" cy="223284"/>
                  <wp:effectExtent l="0" t="0" r="2540" b="571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24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490A45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Førskoletrening</w:t>
            </w:r>
          </w:p>
          <w:p w:rsidR="00C06893" w:rsidRDefault="00C06893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Eksperiment</w:t>
            </w:r>
          </w:p>
          <w:p w:rsidR="005E5A1A" w:rsidRDefault="005E5A1A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E5A1A" w:rsidRPr="00EA17BE" w:rsidRDefault="005E5A1A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og 4 åringer: Turn</w:t>
            </w:r>
          </w:p>
          <w:p w:rsidR="00490A45" w:rsidRPr="00EA17BE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>2-åringene på tur</w:t>
            </w:r>
          </w:p>
        </w:tc>
        <w:tc>
          <w:tcPr>
            <w:tcW w:w="1689" w:type="dxa"/>
          </w:tcPr>
          <w:p w:rsidR="00F30BFB" w:rsidRPr="00EA17BE" w:rsidRDefault="00F30BFB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30BFB" w:rsidRDefault="005E5A1A" w:rsidP="00490A4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Fellesring</w:t>
            </w:r>
            <w:proofErr w:type="spellEnd"/>
          </w:p>
          <w:p w:rsidR="005F0389" w:rsidRPr="005F0389" w:rsidRDefault="005F0389" w:rsidP="00490A45">
            <w:pPr>
              <w:spacing w:after="200" w:line="276" w:lineRule="auto"/>
              <w:rPr>
                <w:rFonts w:ascii="Comic Sans MS" w:hAnsi="Comic Sans MS"/>
                <w:b/>
                <w:color w:val="5F497A" w:themeColor="accent4" w:themeShade="BF"/>
                <w:sz w:val="18"/>
                <w:szCs w:val="18"/>
              </w:rPr>
            </w:pPr>
            <w:r w:rsidRPr="005F0389">
              <w:rPr>
                <w:rFonts w:ascii="Comic Sans MS" w:hAnsi="Comic Sans MS"/>
                <w:b/>
                <w:color w:val="5F497A" w:themeColor="accent4" w:themeShade="BF"/>
                <w:sz w:val="18"/>
                <w:szCs w:val="18"/>
              </w:rPr>
              <w:t>Nia 4 år</w:t>
            </w:r>
            <w:r>
              <w:rPr>
                <w:rFonts w:ascii="Comic Sans MS" w:hAnsi="Comic Sans MS"/>
                <w:b/>
                <w:noProof/>
                <w:color w:val="8064A2" w:themeColor="accent4"/>
                <w:sz w:val="18"/>
                <w:szCs w:val="18"/>
                <w:lang w:eastAsia="nb-NO"/>
              </w:rPr>
              <w:drawing>
                <wp:inline distT="0" distB="0" distL="0" distR="0" wp14:anchorId="0A39F089" wp14:editId="6BCD805F">
                  <wp:extent cx="308132" cy="308344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99" cy="30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89" w:rsidRPr="00794A92" w:rsidRDefault="00490A45" w:rsidP="00490A45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EA17BE">
              <w:rPr>
                <w:rFonts w:ascii="Comic Sans MS" w:hAnsi="Comic Sans MS"/>
                <w:sz w:val="18"/>
                <w:szCs w:val="18"/>
              </w:rPr>
              <w:t xml:space="preserve">Varm </w:t>
            </w:r>
            <w:proofErr w:type="gramStart"/>
            <w:r w:rsidRPr="00EA17BE">
              <w:rPr>
                <w:rFonts w:ascii="Comic Sans MS" w:hAnsi="Comic Sans MS"/>
                <w:sz w:val="18"/>
                <w:szCs w:val="18"/>
              </w:rPr>
              <w:t>mat :</w:t>
            </w:r>
            <w:proofErr w:type="gramEnd"/>
            <w:r w:rsidR="005F0389">
              <w:rPr>
                <w:rFonts w:ascii="Comic Sans MS" w:hAnsi="Comic Sans MS"/>
                <w:sz w:val="18"/>
                <w:szCs w:val="18"/>
              </w:rPr>
              <w:t>Tomatsuppe</w:t>
            </w:r>
          </w:p>
          <w:p w:rsidR="00490A45" w:rsidRPr="00EA17BE" w:rsidRDefault="00490A45" w:rsidP="004D79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26AD6" w:rsidRPr="005F0389" w:rsidRDefault="004D79C6" w:rsidP="00C65EAD">
      <w:pPr>
        <w:rPr>
          <w:rFonts w:ascii="Comic Sans MS" w:hAnsi="Comic Sans MS"/>
          <w:sz w:val="18"/>
          <w:szCs w:val="18"/>
        </w:rPr>
      </w:pPr>
      <w:r w:rsidRPr="005F0389">
        <w:rPr>
          <w:rFonts w:ascii="Comic Sans MS" w:hAnsi="Comic Sans MS"/>
          <w:sz w:val="18"/>
          <w:szCs w:val="18"/>
        </w:rPr>
        <w:t>Ukene går fort når man har det gøy sies det og slik opplever vi det i barnehagen også.  Det er mye vi skal rekke gjennom</w:t>
      </w:r>
      <w:r w:rsidR="00C06893" w:rsidRPr="005F0389">
        <w:rPr>
          <w:rFonts w:ascii="Comic Sans MS" w:hAnsi="Comic Sans MS"/>
          <w:sz w:val="18"/>
          <w:szCs w:val="18"/>
        </w:rPr>
        <w:t>,</w:t>
      </w:r>
      <w:r w:rsidRPr="005F0389">
        <w:rPr>
          <w:rFonts w:ascii="Comic Sans MS" w:hAnsi="Comic Sans MS"/>
          <w:sz w:val="18"/>
          <w:szCs w:val="18"/>
        </w:rPr>
        <w:t xml:space="preserve"> men det viktigste er å ta vare på her</w:t>
      </w:r>
      <w:r w:rsidR="00C06893" w:rsidRPr="005F0389">
        <w:rPr>
          <w:rFonts w:ascii="Comic Sans MS" w:hAnsi="Comic Sans MS"/>
          <w:sz w:val="18"/>
          <w:szCs w:val="18"/>
        </w:rPr>
        <w:t xml:space="preserve"> og nå øyeblikkene og gi rom til</w:t>
      </w:r>
      <w:r w:rsidRPr="005F0389">
        <w:rPr>
          <w:rFonts w:ascii="Comic Sans MS" w:hAnsi="Comic Sans MS"/>
          <w:sz w:val="18"/>
          <w:szCs w:val="18"/>
        </w:rPr>
        <w:t xml:space="preserve"> leken.</w:t>
      </w:r>
    </w:p>
    <w:p w:rsidR="00526AD6" w:rsidRPr="005F0389" w:rsidRDefault="004D79C6" w:rsidP="00C65EAD">
      <w:pPr>
        <w:rPr>
          <w:rFonts w:ascii="Comic Sans MS" w:hAnsi="Comic Sans MS"/>
          <w:sz w:val="18"/>
          <w:szCs w:val="18"/>
        </w:rPr>
      </w:pPr>
      <w:r w:rsidRPr="005F0389">
        <w:rPr>
          <w:rFonts w:ascii="Comic Sans MS" w:hAnsi="Comic Sans MS"/>
          <w:sz w:val="18"/>
          <w:szCs w:val="18"/>
        </w:rPr>
        <w:t xml:space="preserve"> Førskolebarna har hatt sitt første eksperiment og her fikk dem testet mange ulike gjenstander</w:t>
      </w:r>
      <w:r w:rsidR="00526AD6" w:rsidRPr="005F0389">
        <w:rPr>
          <w:rFonts w:ascii="Comic Sans MS" w:hAnsi="Comic Sans MS"/>
          <w:sz w:val="18"/>
          <w:szCs w:val="18"/>
        </w:rPr>
        <w:t>. Flyter eller synker de? Vi lærte blant annet at appelsinen har «redningsvest» på seg n</w:t>
      </w:r>
      <w:r w:rsidR="00CE1469">
        <w:rPr>
          <w:rFonts w:ascii="Comic Sans MS" w:hAnsi="Comic Sans MS"/>
          <w:sz w:val="18"/>
          <w:szCs w:val="18"/>
        </w:rPr>
        <w:t xml:space="preserve">år skallet er </w:t>
      </w:r>
      <w:proofErr w:type="spellStart"/>
      <w:r w:rsidR="00CE1469">
        <w:rPr>
          <w:rFonts w:ascii="Comic Sans MS" w:hAnsi="Comic Sans MS"/>
          <w:sz w:val="18"/>
          <w:szCs w:val="18"/>
        </w:rPr>
        <w:t>på</w:t>
      </w:r>
      <w:proofErr w:type="gramStart"/>
      <w:r w:rsidR="00CE1469">
        <w:rPr>
          <w:rFonts w:ascii="Comic Sans MS" w:hAnsi="Comic Sans MS"/>
          <w:sz w:val="18"/>
          <w:szCs w:val="18"/>
        </w:rPr>
        <w:t>.Tar</w:t>
      </w:r>
      <w:proofErr w:type="spellEnd"/>
      <w:proofErr w:type="gramEnd"/>
      <w:r w:rsidR="00CE1469">
        <w:rPr>
          <w:rFonts w:ascii="Comic Sans MS" w:hAnsi="Comic Sans MS"/>
          <w:sz w:val="18"/>
          <w:szCs w:val="18"/>
        </w:rPr>
        <w:t xml:space="preserve"> men det </w:t>
      </w:r>
      <w:r w:rsidR="00526AD6" w:rsidRPr="005F0389">
        <w:rPr>
          <w:rFonts w:ascii="Comic Sans MS" w:hAnsi="Comic Sans MS"/>
          <w:sz w:val="18"/>
          <w:szCs w:val="18"/>
        </w:rPr>
        <w:t>av så synker den.  Spennende å høre hva barna tenker og tror. Gym denne perioden har vært å ha hinderløype med ulike hindre</w:t>
      </w:r>
      <w:r w:rsidR="002E1A52" w:rsidRPr="005F0389">
        <w:rPr>
          <w:rFonts w:ascii="Comic Sans MS" w:hAnsi="Comic Sans MS"/>
          <w:sz w:val="18"/>
          <w:szCs w:val="18"/>
        </w:rPr>
        <w:t xml:space="preserve"> og tur til Tronstad gård. </w:t>
      </w:r>
      <w:r w:rsidR="00EB0958">
        <w:rPr>
          <w:rFonts w:ascii="Comic Sans MS" w:hAnsi="Comic Sans MS"/>
          <w:sz w:val="18"/>
          <w:szCs w:val="18"/>
        </w:rPr>
        <w:t>De er e</w:t>
      </w:r>
      <w:r w:rsidR="002E1A52" w:rsidRPr="005F0389">
        <w:rPr>
          <w:rFonts w:ascii="Comic Sans MS" w:hAnsi="Comic Sans MS"/>
          <w:sz w:val="18"/>
          <w:szCs w:val="18"/>
        </w:rPr>
        <w:t>n fin gjeng å ha med seg på tur</w:t>
      </w:r>
      <w:r w:rsidR="00C06893" w:rsidRPr="005F0389">
        <w:rPr>
          <w:rFonts w:ascii="Comic Sans MS" w:hAnsi="Comic Sans MS"/>
          <w:sz w:val="18"/>
          <w:szCs w:val="18"/>
        </w:rPr>
        <w:sym w:font="Wingdings" w:char="F04A"/>
      </w:r>
    </w:p>
    <w:p w:rsidR="002E1A52" w:rsidRPr="005F0389" w:rsidRDefault="002E1A52" w:rsidP="00C65EAD">
      <w:pPr>
        <w:rPr>
          <w:rFonts w:ascii="Comic Sans MS" w:hAnsi="Comic Sans MS"/>
          <w:sz w:val="18"/>
          <w:szCs w:val="18"/>
        </w:rPr>
      </w:pPr>
      <w:r w:rsidRPr="005F0389">
        <w:rPr>
          <w:rFonts w:ascii="Comic Sans MS" w:hAnsi="Comic Sans MS"/>
          <w:sz w:val="18"/>
          <w:szCs w:val="18"/>
        </w:rPr>
        <w:t>3 og 4</w:t>
      </w:r>
      <w:r w:rsidR="00EB0958">
        <w:rPr>
          <w:rFonts w:ascii="Comic Sans MS" w:hAnsi="Comic Sans MS"/>
          <w:sz w:val="18"/>
          <w:szCs w:val="18"/>
        </w:rPr>
        <w:t>-</w:t>
      </w:r>
      <w:r w:rsidRPr="005F0389">
        <w:rPr>
          <w:rFonts w:ascii="Comic Sans MS" w:hAnsi="Comic Sans MS"/>
          <w:sz w:val="18"/>
          <w:szCs w:val="18"/>
        </w:rPr>
        <w:t xml:space="preserve"> åringene har tatt i bruk høsten og hva den har å by på.  De har plukket høstblader, laget blad</w:t>
      </w:r>
      <w:r w:rsidR="00EB0958">
        <w:rPr>
          <w:rFonts w:ascii="Comic Sans MS" w:hAnsi="Comic Sans MS"/>
          <w:sz w:val="18"/>
          <w:szCs w:val="18"/>
        </w:rPr>
        <w:t xml:space="preserve"> </w:t>
      </w:r>
      <w:r w:rsidRPr="005F0389">
        <w:rPr>
          <w:rFonts w:ascii="Comic Sans MS" w:hAnsi="Comic Sans MS"/>
          <w:sz w:val="18"/>
          <w:szCs w:val="18"/>
        </w:rPr>
        <w:t>trykk,</w:t>
      </w:r>
      <w:r w:rsidR="00C06893" w:rsidRPr="005F0389">
        <w:rPr>
          <w:rFonts w:ascii="Comic Sans MS" w:hAnsi="Comic Sans MS"/>
          <w:sz w:val="18"/>
          <w:szCs w:val="18"/>
        </w:rPr>
        <w:t xml:space="preserve"> og høs</w:t>
      </w:r>
      <w:r w:rsidR="00EB0958">
        <w:rPr>
          <w:rFonts w:ascii="Comic Sans MS" w:hAnsi="Comic Sans MS"/>
          <w:sz w:val="18"/>
          <w:szCs w:val="18"/>
        </w:rPr>
        <w:t xml:space="preserve">t </w:t>
      </w:r>
      <w:r w:rsidR="00C06893" w:rsidRPr="005F0389">
        <w:rPr>
          <w:rFonts w:ascii="Comic Sans MS" w:hAnsi="Comic Sans MS"/>
          <w:sz w:val="18"/>
          <w:szCs w:val="18"/>
        </w:rPr>
        <w:t xml:space="preserve">trær. De laget også i stand en deilig grønnsakspizza som vi alle kunne kose oss med.  I slutten av forrige uke ble det også en strandtur med noen fra Ekorn. Her </w:t>
      </w:r>
      <w:r w:rsidR="005F0389" w:rsidRPr="005F0389">
        <w:rPr>
          <w:rFonts w:ascii="Comic Sans MS" w:hAnsi="Comic Sans MS"/>
          <w:sz w:val="18"/>
          <w:szCs w:val="18"/>
        </w:rPr>
        <w:t>ble det plukket sk</w:t>
      </w:r>
      <w:r w:rsidR="00C06893" w:rsidRPr="005F0389">
        <w:rPr>
          <w:rFonts w:ascii="Comic Sans MS" w:hAnsi="Comic Sans MS"/>
          <w:sz w:val="18"/>
          <w:szCs w:val="18"/>
        </w:rPr>
        <w:t>jell og steiner som senere skal brukes</w:t>
      </w:r>
      <w:r w:rsidR="005F0389" w:rsidRPr="005F0389">
        <w:rPr>
          <w:rFonts w:ascii="Comic Sans MS" w:hAnsi="Comic Sans MS"/>
          <w:sz w:val="18"/>
          <w:szCs w:val="18"/>
        </w:rPr>
        <w:t xml:space="preserve"> til å lage noe.</w:t>
      </w:r>
    </w:p>
    <w:p w:rsidR="00526AD6" w:rsidRPr="005F0389" w:rsidRDefault="00526AD6" w:rsidP="00C65EAD">
      <w:pPr>
        <w:rPr>
          <w:rFonts w:ascii="Comic Sans MS" w:hAnsi="Comic Sans MS"/>
          <w:sz w:val="18"/>
          <w:szCs w:val="18"/>
        </w:rPr>
      </w:pPr>
      <w:r w:rsidRPr="005F0389">
        <w:rPr>
          <w:rFonts w:ascii="Comic Sans MS" w:hAnsi="Comic Sans MS"/>
          <w:sz w:val="18"/>
          <w:szCs w:val="18"/>
        </w:rPr>
        <w:t xml:space="preserve">2 åringene er opptatt av å leke her og nå.  Og de bruker rommene på alle mulig tenkelige måter. Det fylles opp leker </w:t>
      </w:r>
      <w:r w:rsidR="005F0389" w:rsidRPr="005F0389">
        <w:rPr>
          <w:rFonts w:ascii="Comic Sans MS" w:hAnsi="Comic Sans MS"/>
          <w:sz w:val="18"/>
          <w:szCs w:val="18"/>
        </w:rPr>
        <w:t>og de tar med seg ting rundt om</w:t>
      </w:r>
      <w:r w:rsidRPr="005F0389">
        <w:rPr>
          <w:rFonts w:ascii="Comic Sans MS" w:hAnsi="Comic Sans MS"/>
          <w:sz w:val="18"/>
          <w:szCs w:val="18"/>
        </w:rPr>
        <w:t>kring. Turene på torsdager har vært fine og morsomme. De har grillet pølser sammen</w:t>
      </w:r>
      <w:r w:rsidR="00EB0958">
        <w:rPr>
          <w:rFonts w:ascii="Comic Sans MS" w:hAnsi="Comic Sans MS"/>
          <w:sz w:val="18"/>
          <w:szCs w:val="18"/>
        </w:rPr>
        <w:t>,</w:t>
      </w:r>
      <w:r w:rsidRPr="005F0389">
        <w:rPr>
          <w:rFonts w:ascii="Comic Sans MS" w:hAnsi="Comic Sans MS"/>
          <w:sz w:val="18"/>
          <w:szCs w:val="18"/>
        </w:rPr>
        <w:t xml:space="preserve"> og bruker tiden </w:t>
      </w:r>
      <w:r w:rsidR="005F0389" w:rsidRPr="005F0389">
        <w:rPr>
          <w:rFonts w:ascii="Comic Sans MS" w:hAnsi="Comic Sans MS"/>
          <w:sz w:val="18"/>
          <w:szCs w:val="18"/>
        </w:rPr>
        <w:t xml:space="preserve">her </w:t>
      </w:r>
      <w:r w:rsidRPr="005F0389">
        <w:rPr>
          <w:rFonts w:ascii="Comic Sans MS" w:hAnsi="Comic Sans MS"/>
          <w:sz w:val="18"/>
          <w:szCs w:val="18"/>
        </w:rPr>
        <w:t>til å bli kjent med de andre 2 åringene i barnehagen.</w:t>
      </w:r>
    </w:p>
    <w:p w:rsidR="00E2237F" w:rsidRPr="005F0389" w:rsidRDefault="004D79C6" w:rsidP="00C65EAD">
      <w:pPr>
        <w:rPr>
          <w:rFonts w:ascii="Comic Sans MS" w:hAnsi="Comic Sans MS"/>
          <w:sz w:val="18"/>
          <w:szCs w:val="18"/>
        </w:rPr>
      </w:pPr>
      <w:r w:rsidRPr="005F0389">
        <w:rPr>
          <w:rFonts w:ascii="Comic Sans MS" w:hAnsi="Comic Sans MS"/>
          <w:sz w:val="18"/>
          <w:szCs w:val="18"/>
        </w:rPr>
        <w:t>Fredag i uke 41 arrangerer vi Besteforeldre kaffe her i barnehagen. Egen informasjon om dette kommer i hyllene.</w:t>
      </w:r>
      <w:r w:rsidR="005F0389" w:rsidRPr="005F0389">
        <w:rPr>
          <w:rFonts w:ascii="Comic Sans MS" w:hAnsi="Comic Sans MS"/>
          <w:sz w:val="18"/>
          <w:szCs w:val="18"/>
        </w:rPr>
        <w:t xml:space="preserve"> Frem til da vil vi og barna g</w:t>
      </w:r>
      <w:r w:rsidR="00EB0958">
        <w:rPr>
          <w:rFonts w:ascii="Comic Sans MS" w:hAnsi="Comic Sans MS"/>
          <w:sz w:val="18"/>
          <w:szCs w:val="18"/>
        </w:rPr>
        <w:t xml:space="preserve">jøre det fint i </w:t>
      </w:r>
      <w:proofErr w:type="gramStart"/>
      <w:r w:rsidR="00EB0958">
        <w:rPr>
          <w:rFonts w:ascii="Comic Sans MS" w:hAnsi="Comic Sans MS"/>
          <w:sz w:val="18"/>
          <w:szCs w:val="18"/>
        </w:rPr>
        <w:t>barnehagen,derfor</w:t>
      </w:r>
      <w:proofErr w:type="gramEnd"/>
      <w:r w:rsidR="00EB0958">
        <w:rPr>
          <w:rFonts w:ascii="Comic Sans MS" w:hAnsi="Comic Sans MS"/>
          <w:sz w:val="18"/>
          <w:szCs w:val="18"/>
        </w:rPr>
        <w:t xml:space="preserve"> har vi satt opp dugnad på onsdag og torsdag.</w:t>
      </w:r>
    </w:p>
    <w:p w:rsidR="00EB0958" w:rsidRDefault="004D79C6" w:rsidP="00C65EAD">
      <w:pPr>
        <w:rPr>
          <w:rFonts w:ascii="Comic Sans MS" w:hAnsi="Comic Sans MS"/>
          <w:sz w:val="18"/>
          <w:szCs w:val="18"/>
        </w:rPr>
      </w:pPr>
      <w:r w:rsidRPr="005F0389">
        <w:rPr>
          <w:rFonts w:ascii="Comic Sans MS" w:hAnsi="Comic Sans MS"/>
          <w:sz w:val="18"/>
          <w:szCs w:val="18"/>
        </w:rPr>
        <w:t>Vi takker for oppmøte på foreldremøtet som var.  Vi er også veldig glad for at Erik Hansen tok på seg jobben som FAU representant for vår avdeling.</w:t>
      </w:r>
    </w:p>
    <w:p w:rsidR="00EB0958" w:rsidRPr="005F0389" w:rsidRDefault="00EB0958" w:rsidP="00C65EA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Vi vil også få gratulere </w:t>
      </w:r>
      <w:proofErr w:type="spellStart"/>
      <w:r>
        <w:rPr>
          <w:rFonts w:ascii="Comic Sans MS" w:hAnsi="Comic Sans MS"/>
          <w:sz w:val="18"/>
          <w:szCs w:val="18"/>
        </w:rPr>
        <w:t>Roksana</w:t>
      </w:r>
      <w:proofErr w:type="spellEnd"/>
      <w:r>
        <w:rPr>
          <w:rFonts w:ascii="Comic Sans MS" w:hAnsi="Comic Sans MS"/>
          <w:sz w:val="18"/>
          <w:szCs w:val="18"/>
        </w:rPr>
        <w:t xml:space="preserve"> og Nia som begge blir 4 år denne perioden</w:t>
      </w:r>
      <w:r w:rsidRPr="00EB0958">
        <w:rPr>
          <w:rFonts w:ascii="Comic Sans MS" w:hAnsi="Comic Sans MS"/>
          <w:sz w:val="18"/>
          <w:szCs w:val="18"/>
        </w:rPr>
        <w:sym w:font="Wingdings" w:char="F04A"/>
      </w:r>
      <w:r>
        <w:rPr>
          <w:rFonts w:ascii="Comic Sans MS" w:hAnsi="Comic Sans MS"/>
          <w:sz w:val="18"/>
          <w:szCs w:val="18"/>
        </w:rPr>
        <w:t xml:space="preserve"> Hipp hurra</w:t>
      </w:r>
      <w:r w:rsidRPr="00EB0958">
        <w:rPr>
          <w:noProof/>
          <w:lang w:eastAsia="nb-NO"/>
        </w:rPr>
        <w:drawing>
          <wp:inline distT="0" distB="0" distL="0" distR="0" wp14:anchorId="3A67B327" wp14:editId="3750BC88">
            <wp:extent cx="946297" cy="244549"/>
            <wp:effectExtent l="0" t="0" r="6350" b="317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40" cy="2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A5" w:rsidRPr="00EB0958" w:rsidRDefault="009268A5" w:rsidP="00C65EAD">
      <w:pPr>
        <w:rPr>
          <w:rFonts w:ascii="Comic Sans MS" w:hAnsi="Comic Sans MS"/>
          <w:sz w:val="18"/>
          <w:szCs w:val="18"/>
        </w:rPr>
      </w:pPr>
      <w:r w:rsidRPr="00EB0958">
        <w:rPr>
          <w:rFonts w:ascii="Comic Sans MS" w:hAnsi="Comic Sans MS"/>
          <w:sz w:val="18"/>
          <w:szCs w:val="18"/>
        </w:rPr>
        <w:t>Hilde, Cesilie, Magdalena og Christina</w:t>
      </w:r>
      <w:bookmarkStart w:id="0" w:name="_GoBack"/>
      <w:bookmarkEnd w:id="0"/>
    </w:p>
    <w:sectPr w:rsidR="009268A5" w:rsidRPr="00EB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1"/>
    <w:rsid w:val="000C5138"/>
    <w:rsid w:val="000D6427"/>
    <w:rsid w:val="001263C8"/>
    <w:rsid w:val="002E1A52"/>
    <w:rsid w:val="00473F6F"/>
    <w:rsid w:val="00490A45"/>
    <w:rsid w:val="004D79C6"/>
    <w:rsid w:val="00526AD6"/>
    <w:rsid w:val="005D396A"/>
    <w:rsid w:val="005E5A1A"/>
    <w:rsid w:val="005F0389"/>
    <w:rsid w:val="00730E05"/>
    <w:rsid w:val="007336AB"/>
    <w:rsid w:val="00733720"/>
    <w:rsid w:val="00794A92"/>
    <w:rsid w:val="007A6F8A"/>
    <w:rsid w:val="007C1001"/>
    <w:rsid w:val="009268A5"/>
    <w:rsid w:val="00942F96"/>
    <w:rsid w:val="009C03EA"/>
    <w:rsid w:val="009D4FE8"/>
    <w:rsid w:val="00A03D3A"/>
    <w:rsid w:val="00C06893"/>
    <w:rsid w:val="00C24261"/>
    <w:rsid w:val="00C40004"/>
    <w:rsid w:val="00C65EAD"/>
    <w:rsid w:val="00CE1469"/>
    <w:rsid w:val="00D92854"/>
    <w:rsid w:val="00D97D01"/>
    <w:rsid w:val="00E17CB3"/>
    <w:rsid w:val="00E2237F"/>
    <w:rsid w:val="00E35F90"/>
    <w:rsid w:val="00E7470C"/>
    <w:rsid w:val="00E97B9C"/>
    <w:rsid w:val="00EA17BE"/>
    <w:rsid w:val="00EB0958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chrissa</dc:creator>
  <cp:lastModifiedBy>Kana -barnehage</cp:lastModifiedBy>
  <cp:revision>2</cp:revision>
  <dcterms:created xsi:type="dcterms:W3CDTF">2016-10-10T06:03:00Z</dcterms:created>
  <dcterms:modified xsi:type="dcterms:W3CDTF">2016-10-10T06:03:00Z</dcterms:modified>
</cp:coreProperties>
</file>